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97" w:rsidRPr="00D51997" w:rsidRDefault="00D51997" w:rsidP="00D51997">
      <w:pPr>
        <w:spacing w:after="200" w:line="36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D51997">
        <w:rPr>
          <w:rFonts w:eastAsia="Calibri"/>
          <w:color w:val="auto"/>
          <w:szCs w:val="28"/>
          <w:lang w:eastAsia="en-US"/>
        </w:rPr>
        <w:t>УТВЕРЖДЕНО</w:t>
      </w:r>
    </w:p>
    <w:p w:rsidR="00D51997" w:rsidRPr="00D51997" w:rsidRDefault="00D51997" w:rsidP="00D51997">
      <w:pPr>
        <w:spacing w:after="200" w:line="36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D51997">
        <w:rPr>
          <w:rFonts w:eastAsia="Calibri"/>
          <w:color w:val="auto"/>
          <w:szCs w:val="28"/>
          <w:lang w:eastAsia="en-US"/>
        </w:rPr>
        <w:t xml:space="preserve">Протоколом № 2 </w:t>
      </w:r>
    </w:p>
    <w:p w:rsidR="00D51997" w:rsidRPr="00D51997" w:rsidRDefault="00D51997" w:rsidP="00D51997">
      <w:pPr>
        <w:spacing w:after="200" w:line="36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D51997">
        <w:rPr>
          <w:rFonts w:eastAsia="Calibri"/>
          <w:color w:val="auto"/>
          <w:szCs w:val="28"/>
          <w:lang w:eastAsia="en-US"/>
        </w:rPr>
        <w:t xml:space="preserve">Внеочередного </w:t>
      </w:r>
    </w:p>
    <w:p w:rsidR="00D51997" w:rsidRPr="00D51997" w:rsidRDefault="00D51997" w:rsidP="00D51997">
      <w:pPr>
        <w:spacing w:after="200" w:line="36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D51997">
        <w:rPr>
          <w:rFonts w:eastAsia="Calibri"/>
          <w:color w:val="auto"/>
          <w:szCs w:val="28"/>
          <w:lang w:eastAsia="en-US"/>
        </w:rPr>
        <w:t>Общего собрания</w:t>
      </w:r>
    </w:p>
    <w:p w:rsidR="00D51997" w:rsidRPr="00D51997" w:rsidRDefault="00D51997" w:rsidP="00D51997">
      <w:pPr>
        <w:spacing w:after="200" w:line="36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D51997">
        <w:rPr>
          <w:rFonts w:eastAsia="Calibri"/>
          <w:color w:val="auto"/>
          <w:szCs w:val="28"/>
          <w:lang w:eastAsia="en-US"/>
        </w:rPr>
        <w:t xml:space="preserve"> Региональной</w:t>
      </w:r>
    </w:p>
    <w:p w:rsidR="00D51997" w:rsidRPr="00D51997" w:rsidRDefault="00D51997" w:rsidP="00D51997">
      <w:pPr>
        <w:spacing w:after="200" w:line="36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D51997">
        <w:rPr>
          <w:rFonts w:eastAsia="Calibri"/>
          <w:color w:val="auto"/>
          <w:szCs w:val="28"/>
          <w:lang w:eastAsia="en-US"/>
        </w:rPr>
        <w:t xml:space="preserve"> общественной организации </w:t>
      </w:r>
    </w:p>
    <w:p w:rsidR="00D51997" w:rsidRPr="00D51997" w:rsidRDefault="00D51997" w:rsidP="00D51997">
      <w:pPr>
        <w:spacing w:after="200" w:line="36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D51997">
        <w:rPr>
          <w:rFonts w:eastAsia="Calibri"/>
          <w:color w:val="auto"/>
          <w:szCs w:val="28"/>
          <w:lang w:eastAsia="en-US"/>
        </w:rPr>
        <w:t xml:space="preserve">«Евразийское общество </w:t>
      </w:r>
    </w:p>
    <w:p w:rsidR="00D51997" w:rsidRPr="00D51997" w:rsidRDefault="00D51997" w:rsidP="00D51997">
      <w:pPr>
        <w:spacing w:after="200" w:line="36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D51997">
        <w:rPr>
          <w:rFonts w:eastAsia="Calibri"/>
          <w:color w:val="auto"/>
          <w:szCs w:val="28"/>
          <w:lang w:eastAsia="en-US"/>
        </w:rPr>
        <w:t xml:space="preserve">студентов – юристов» </w:t>
      </w:r>
    </w:p>
    <w:p w:rsidR="00D51997" w:rsidRPr="00D51997" w:rsidRDefault="00D51997" w:rsidP="00D51997">
      <w:pPr>
        <w:spacing w:after="200" w:line="36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D51997">
        <w:rPr>
          <w:rFonts w:eastAsia="Calibri"/>
          <w:color w:val="auto"/>
          <w:szCs w:val="28"/>
          <w:lang w:eastAsia="en-US"/>
        </w:rPr>
        <w:t>От «25» марта 2017 г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101"/>
        <w:ind w:left="0" w:right="2" w:firstLine="0"/>
        <w:jc w:val="center"/>
      </w:pPr>
      <w:r>
        <w:t xml:space="preserve"> </w:t>
      </w:r>
    </w:p>
    <w:p w:rsidR="00860D9D" w:rsidRPr="00D51997" w:rsidRDefault="005A3DF2">
      <w:pPr>
        <w:spacing w:after="49"/>
        <w:ind w:right="75"/>
        <w:jc w:val="center"/>
        <w:rPr>
          <w:b/>
        </w:rPr>
      </w:pPr>
      <w:r w:rsidRPr="00D51997">
        <w:rPr>
          <w:b/>
        </w:rPr>
        <w:t xml:space="preserve">ПОЛОЖЕНИЕ </w:t>
      </w:r>
    </w:p>
    <w:p w:rsidR="00D51997" w:rsidRPr="00212DCF" w:rsidRDefault="00D51997" w:rsidP="00D51997">
      <w:pPr>
        <w:spacing w:after="44"/>
        <w:ind w:left="-15" w:right="0" w:firstLine="863"/>
        <w:jc w:val="center"/>
        <w:rPr>
          <w:b/>
          <w:szCs w:val="28"/>
        </w:rPr>
      </w:pPr>
      <w:r w:rsidRPr="00212DCF">
        <w:rPr>
          <w:b/>
          <w:szCs w:val="28"/>
        </w:rPr>
        <w:t>«О членах и членских взносах в Региональной общественной организации «Евразийское общество студентов-юристов»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7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50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7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6D0E4F" w:rsidP="00D51997">
      <w:pPr>
        <w:spacing w:after="49"/>
        <w:ind w:left="0" w:right="0" w:firstLine="0"/>
        <w:jc w:val="center"/>
      </w:pPr>
      <w:r>
        <w:t>Москва, 2017</w:t>
      </w:r>
    </w:p>
    <w:p w:rsidR="00860D9D" w:rsidRDefault="005A3DF2">
      <w:pPr>
        <w:spacing w:after="50"/>
        <w:ind w:right="64"/>
      </w:pPr>
      <w:r>
        <w:lastRenderedPageBreak/>
        <w:t xml:space="preserve">Положение </w:t>
      </w:r>
      <w:r w:rsidR="00D51997" w:rsidRPr="00D51997">
        <w:t>«О членах и членских взносах в Региональной общественной организации «Евразийское общество студентов-юристов»</w:t>
      </w:r>
      <w:r>
        <w:t xml:space="preserve"> (далее - Общество) является внутренним документом Общества, определяющим порядок и условия принятия в члены Общества, порядок принятия решения об исключении из членов Общества, порядок принятия решения о присвоении статуса Почетного члена Общества, порядок принятия решения об исключении статуса Почетный член Общества, , порядок ведения реестра членов Общества,  а также порядок уплаты членских и иных взносов. </w:t>
      </w:r>
    </w:p>
    <w:p w:rsidR="00860D9D" w:rsidRDefault="005A3DF2">
      <w:pPr>
        <w:spacing w:after="110"/>
        <w:ind w:left="0" w:right="0" w:firstLine="0"/>
        <w:jc w:val="left"/>
      </w:pPr>
      <w:r>
        <w:t xml:space="preserve"> </w:t>
      </w:r>
    </w:p>
    <w:p w:rsidR="00860D9D" w:rsidRDefault="005A3DF2">
      <w:pPr>
        <w:pStyle w:val="1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860D9D" w:rsidRDefault="005A3DF2">
      <w:pPr>
        <w:spacing w:after="104"/>
        <w:ind w:left="0" w:right="0" w:firstLine="0"/>
        <w:jc w:val="left"/>
      </w:pPr>
      <w:r>
        <w:t xml:space="preserve"> </w:t>
      </w:r>
    </w:p>
    <w:p w:rsidR="00860D9D" w:rsidRDefault="005A3DF2">
      <w:pPr>
        <w:spacing w:after="1" w:line="326" w:lineRule="auto"/>
        <w:ind w:left="1065" w:right="64" w:hanging="72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 Настоящее Положение разработано в соответствии с законодательством Российской Федерации, а также Уставом Общества. </w:t>
      </w:r>
    </w:p>
    <w:p w:rsidR="00860D9D" w:rsidRDefault="005A3DF2">
      <w:pPr>
        <w:ind w:left="1065" w:right="64" w:hanging="72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Принятие Положения, решения о внесении изменений и дополнений в настоящее Положение, решение о признании его утратившим силу считаются принятыми, если за их принятие проголосовали более 50% от общего числа членов Общества, присутствующих на Общем собрании. </w:t>
      </w:r>
    </w:p>
    <w:p w:rsidR="00860D9D" w:rsidRDefault="005A3DF2">
      <w:pPr>
        <w:spacing w:after="53"/>
        <w:ind w:left="1065" w:right="64" w:hanging="72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Согласно Уставу Общества, предусмотрены такие виды участия в деятельности Общества: члены и почетные члены Общества.  </w:t>
      </w:r>
    </w:p>
    <w:p w:rsidR="00860D9D" w:rsidRDefault="005A3DF2" w:rsidP="006D0E4F">
      <w:pPr>
        <w:spacing w:after="97"/>
        <w:ind w:left="1080" w:right="0" w:firstLine="0"/>
        <w:jc w:val="left"/>
      </w:pPr>
      <w:r>
        <w:t xml:space="preserve"> </w:t>
      </w:r>
    </w:p>
    <w:p w:rsidR="00860D9D" w:rsidRDefault="005A3DF2">
      <w:pPr>
        <w:pStyle w:val="1"/>
        <w:ind w:left="355"/>
      </w:pPr>
      <w:r>
        <w:rPr>
          <w:rFonts w:ascii="Arial" w:eastAsia="Arial" w:hAnsi="Arial" w:cs="Arial"/>
        </w:rPr>
        <w:t xml:space="preserve"> </w:t>
      </w:r>
      <w:r w:rsidR="006D0E4F">
        <w:rPr>
          <w:rFonts w:ascii="Arial" w:eastAsia="Arial" w:hAnsi="Arial" w:cs="Arial"/>
        </w:rPr>
        <w:t xml:space="preserve">2. </w:t>
      </w:r>
      <w:r>
        <w:t xml:space="preserve">Условия членства в Обществе </w:t>
      </w:r>
    </w:p>
    <w:p w:rsidR="00860D9D" w:rsidRDefault="005A3DF2">
      <w:pPr>
        <w:spacing w:after="98"/>
        <w:ind w:left="360" w:right="0" w:firstLine="0"/>
        <w:jc w:val="left"/>
      </w:pPr>
      <w:r>
        <w:rPr>
          <w:b/>
        </w:rPr>
        <w:t xml:space="preserve"> </w:t>
      </w:r>
    </w:p>
    <w:p w:rsidR="00860D9D" w:rsidRDefault="00A0579E">
      <w:pPr>
        <w:ind w:left="1065" w:right="64" w:hanging="720"/>
      </w:pPr>
      <w:r>
        <w:t>2</w:t>
      </w:r>
      <w:r w:rsidR="005A3DF2">
        <w:t>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Общество основано на персональном членстве физических лиц - </w:t>
      </w:r>
      <w:r w:rsidR="00D51997">
        <w:t xml:space="preserve">достигших 18 лет, с высшим </w:t>
      </w:r>
      <w:r w:rsidR="005A3DF2">
        <w:t>преимущественно юридическим образованием или ученой степенью в области права,</w:t>
      </w:r>
      <w:r>
        <w:t xml:space="preserve"> ли</w:t>
      </w:r>
      <w:r w:rsidR="00D51997">
        <w:t xml:space="preserve">бо получающим </w:t>
      </w:r>
      <w:r>
        <w:t>образование</w:t>
      </w:r>
      <w:r w:rsidR="00D51997">
        <w:t xml:space="preserve"> в сфере права,</w:t>
      </w:r>
      <w:r w:rsidR="005A3DF2">
        <w:t xml:space="preserve"> разделяющих цели и задачи Общества, выполняющих требования Устава Общества, принимающих непосредственное участие в работе Общества. </w:t>
      </w:r>
    </w:p>
    <w:p w:rsidR="00860D9D" w:rsidRDefault="00A0579E">
      <w:pPr>
        <w:spacing w:after="2" w:line="325" w:lineRule="auto"/>
        <w:ind w:left="1065" w:right="64" w:hanging="720"/>
      </w:pPr>
      <w:r>
        <w:t>2</w:t>
      </w:r>
      <w:r w:rsidR="005A3DF2">
        <w:t>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 В исключительных случаях, членом организации может стать лицо, не соответствующее положениям пункта 2.1. </w:t>
      </w:r>
    </w:p>
    <w:p w:rsidR="00860D9D" w:rsidRDefault="00A0579E">
      <w:pPr>
        <w:spacing w:after="1" w:line="325" w:lineRule="auto"/>
        <w:ind w:left="1065" w:right="64" w:hanging="720"/>
      </w:pPr>
      <w:r>
        <w:t>2</w:t>
      </w:r>
      <w:r w:rsidR="005A3DF2">
        <w:t>.3.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Членство в Обществе и выход из нее, являются исключительно добровольными. </w:t>
      </w:r>
    </w:p>
    <w:p w:rsidR="00860D9D" w:rsidRDefault="00A0579E">
      <w:pPr>
        <w:ind w:left="355" w:right="64"/>
      </w:pPr>
      <w:r>
        <w:t>2</w:t>
      </w:r>
      <w:r w:rsidR="005A3DF2">
        <w:t>.4.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 Общество не имеет численного ограничения в приеме новых членов.  </w:t>
      </w:r>
    </w:p>
    <w:p w:rsidR="00860D9D" w:rsidRDefault="00A0579E">
      <w:pPr>
        <w:spacing w:after="0" w:line="324" w:lineRule="auto"/>
        <w:ind w:left="1065" w:right="64" w:hanging="720"/>
      </w:pPr>
      <w:r>
        <w:t>2</w:t>
      </w:r>
      <w:r w:rsidR="005A3DF2">
        <w:t>.5.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 Нормы и условия настоящего положения обязательны для всех членов Общества. </w:t>
      </w:r>
    </w:p>
    <w:p w:rsidR="00860D9D" w:rsidRDefault="005A3DF2">
      <w:pPr>
        <w:spacing w:after="112"/>
        <w:ind w:left="0" w:right="0" w:firstLine="0"/>
        <w:jc w:val="left"/>
      </w:pPr>
      <w:r>
        <w:lastRenderedPageBreak/>
        <w:t xml:space="preserve"> </w:t>
      </w:r>
    </w:p>
    <w:p w:rsidR="00860D9D" w:rsidRDefault="00A0579E">
      <w:pPr>
        <w:pStyle w:val="1"/>
        <w:ind w:left="355"/>
      </w:pPr>
      <w:r>
        <w:t>3</w:t>
      </w:r>
      <w:r w:rsidR="005A3DF2">
        <w:t>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Порядок приема в члены </w:t>
      </w:r>
    </w:p>
    <w:p w:rsidR="00860D9D" w:rsidRDefault="005A3DF2">
      <w:pPr>
        <w:spacing w:after="105"/>
        <w:ind w:left="0" w:right="0" w:firstLine="0"/>
        <w:jc w:val="left"/>
      </w:pPr>
      <w:r>
        <w:t xml:space="preserve"> </w:t>
      </w:r>
    </w:p>
    <w:p w:rsidR="00860D9D" w:rsidRDefault="00A0579E">
      <w:pPr>
        <w:ind w:left="1065" w:right="64" w:hanging="720"/>
      </w:pPr>
      <w:r>
        <w:t>3</w:t>
      </w:r>
      <w:r w:rsidR="005A3DF2">
        <w:t>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Прием в члены Общества осуществляется в соответствии с законодательством Российской Федерации, Уставом Общества и настоящим Положением. </w:t>
      </w:r>
    </w:p>
    <w:p w:rsidR="00860D9D" w:rsidRDefault="00A0579E">
      <w:pPr>
        <w:spacing w:after="0" w:line="326" w:lineRule="auto"/>
        <w:ind w:left="1065" w:right="64" w:hanging="720"/>
      </w:pPr>
      <w:r>
        <w:t>3</w:t>
      </w:r>
      <w:r w:rsidR="005A3DF2">
        <w:t>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Для приема в члены Общества физическое лицо представляет в Общество следующие документы: </w:t>
      </w:r>
    </w:p>
    <w:p w:rsidR="00860D9D" w:rsidRDefault="00A0579E">
      <w:pPr>
        <w:ind w:left="1065" w:right="64" w:hanging="720"/>
      </w:pPr>
      <w:r>
        <w:t>3</w:t>
      </w:r>
      <w:r w:rsidR="005A3DF2">
        <w:t>.2.1.</w:t>
      </w:r>
      <w:r w:rsidR="005A3DF2">
        <w:rPr>
          <w:rFonts w:ascii="Arial" w:eastAsia="Arial" w:hAnsi="Arial" w:cs="Arial"/>
        </w:rPr>
        <w:t xml:space="preserve"> </w:t>
      </w:r>
      <w:r w:rsidR="005A3DF2">
        <w:t>Заявление о приеме в члены Общества по установленной Обществом форме (Приложение 1) и анкеты (Приложение 2)</w:t>
      </w:r>
      <w:r w:rsidR="00D51997">
        <w:t>, Согласие на обработку персональных данных (Приложение 3)</w:t>
      </w:r>
      <w:r w:rsidR="005A3DF2">
        <w:t xml:space="preserve">, которые заполняются вступающим в члены Общества по месту нахождения Общества либо в электронной </w:t>
      </w:r>
      <w:proofErr w:type="gramStart"/>
      <w:r w:rsidR="005A3DF2">
        <w:t>форме</w:t>
      </w:r>
      <w:proofErr w:type="gramEnd"/>
      <w:r w:rsidR="005A3DF2">
        <w:t xml:space="preserve"> и отправляет на e-</w:t>
      </w:r>
      <w:proofErr w:type="spellStart"/>
      <w:r w:rsidR="005A3DF2">
        <w:t>mail</w:t>
      </w:r>
      <w:proofErr w:type="spellEnd"/>
      <w:r w:rsidR="005A3DF2">
        <w:t xml:space="preserve">: </w:t>
      </w:r>
      <w:r w:rsidR="005A3DF2">
        <w:rPr>
          <w:color w:val="0563C1"/>
          <w:u w:val="single" w:color="0563C1"/>
        </w:rPr>
        <w:t>eurasianlawstudents@yandex.ru</w:t>
      </w:r>
      <w:r w:rsidR="005A3DF2">
        <w:t xml:space="preserve"> . </w:t>
      </w:r>
    </w:p>
    <w:p w:rsidR="00860D9D" w:rsidRDefault="00A0579E">
      <w:pPr>
        <w:ind w:left="1065" w:right="64" w:hanging="720"/>
      </w:pPr>
      <w:r>
        <w:t>3</w:t>
      </w:r>
      <w:r w:rsidR="005A3DF2">
        <w:t>.3.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 Заявление рассматривается в </w:t>
      </w:r>
      <w:r w:rsidR="006D0E4F">
        <w:t>Правлении</w:t>
      </w:r>
      <w:r w:rsidR="005A3DF2">
        <w:t xml:space="preserve"> Общества. Решение </w:t>
      </w:r>
      <w:r w:rsidR="006D0E4F">
        <w:t>Правления</w:t>
      </w:r>
      <w:r w:rsidR="005A3DF2">
        <w:t xml:space="preserve"> Общества о приеме нового члена Общества оформляется протоколом. Заявление должно быть рассмотрено </w:t>
      </w:r>
      <w:r w:rsidR="006D0E4F">
        <w:t xml:space="preserve">Правлением Общества </w:t>
      </w:r>
      <w:r w:rsidR="005A3DF2">
        <w:t xml:space="preserve">не позднее 3-х месяцев со дня подачи заявления. В случае, если заявление не было рассмотрено в данный срок, вступающий вправе обратиться по вопросу о его приеме в члены Общества к Вице-президенту Общества. Такое заявление подлежит рассмотрению в месячный срок. </w:t>
      </w:r>
    </w:p>
    <w:p w:rsidR="00860D9D" w:rsidRDefault="00A0579E">
      <w:pPr>
        <w:ind w:left="1065" w:right="64" w:hanging="720"/>
      </w:pPr>
      <w:r>
        <w:t>3</w:t>
      </w:r>
      <w:r w:rsidR="005A3DF2">
        <w:t>.4.</w:t>
      </w:r>
      <w:r w:rsidR="005A3DF2">
        <w:rPr>
          <w:rFonts w:ascii="Arial" w:eastAsia="Arial" w:hAnsi="Arial" w:cs="Arial"/>
        </w:rPr>
        <w:t xml:space="preserve"> </w:t>
      </w:r>
      <w:proofErr w:type="gramStart"/>
      <w:r w:rsidR="005A3DF2">
        <w:t>Вступающий</w:t>
      </w:r>
      <w:proofErr w:type="gramEnd"/>
      <w:r w:rsidR="005A3DF2">
        <w:t xml:space="preserve"> считается принятым в члены Общества со дня оформления решения о приеме нового члена Общества </w:t>
      </w:r>
      <w:r w:rsidR="006D0E4F">
        <w:t>Правлением</w:t>
      </w:r>
      <w:r w:rsidR="005A3DF2">
        <w:t xml:space="preserve"> Общества. </w:t>
      </w:r>
    </w:p>
    <w:p w:rsidR="00860D9D" w:rsidRDefault="00A0579E">
      <w:pPr>
        <w:spacing w:after="2" w:line="325" w:lineRule="auto"/>
        <w:ind w:left="1065" w:right="64" w:hanging="720"/>
      </w:pPr>
      <w:r>
        <w:t>3</w:t>
      </w:r>
      <w:r w:rsidR="005A3DF2">
        <w:t>.5.</w:t>
      </w:r>
      <w:r w:rsidR="005A3DF2">
        <w:rPr>
          <w:rFonts w:ascii="Arial" w:eastAsia="Arial" w:hAnsi="Arial" w:cs="Arial"/>
        </w:rPr>
        <w:t xml:space="preserve"> </w:t>
      </w:r>
      <w:r w:rsidR="006D0E4F">
        <w:t>Правление</w:t>
      </w:r>
      <w:r w:rsidR="005A3DF2">
        <w:t xml:space="preserve"> Общества уведомляет в э</w:t>
      </w:r>
      <w:r w:rsidR="006D0E4F">
        <w:t>лектронной форме, посредством e-</w:t>
      </w:r>
      <w:proofErr w:type="spellStart"/>
      <w:r w:rsidR="005A3DF2">
        <w:t>mail</w:t>
      </w:r>
      <w:proofErr w:type="spellEnd"/>
      <w:r w:rsidR="005A3DF2">
        <w:t xml:space="preserve">, о принятом решении в день рассмотрения заявления о приеме. </w:t>
      </w:r>
    </w:p>
    <w:p w:rsidR="00860D9D" w:rsidRDefault="00A0579E" w:rsidP="006D0E4F">
      <w:pPr>
        <w:ind w:left="355" w:right="64"/>
      </w:pPr>
      <w:r>
        <w:t>3</w:t>
      </w:r>
      <w:r w:rsidR="005A3DF2">
        <w:t>.6.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Сведения о вступлении в члены Общества нового члена включаются в Реестр участников Общества.  </w:t>
      </w:r>
    </w:p>
    <w:p w:rsidR="00860D9D" w:rsidRDefault="005A3DF2">
      <w:pPr>
        <w:spacing w:after="110"/>
        <w:ind w:left="0" w:right="0" w:firstLine="0"/>
        <w:jc w:val="left"/>
      </w:pPr>
      <w:r>
        <w:t xml:space="preserve"> </w:t>
      </w:r>
    </w:p>
    <w:p w:rsidR="00860D9D" w:rsidRDefault="00A0579E">
      <w:pPr>
        <w:pStyle w:val="1"/>
        <w:ind w:left="355"/>
      </w:pPr>
      <w:r>
        <w:t>4</w:t>
      </w:r>
      <w:r w:rsidR="005A3DF2">
        <w:t>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Отказ в приемы в члены </w:t>
      </w:r>
    </w:p>
    <w:p w:rsidR="00860D9D" w:rsidRDefault="005A3DF2">
      <w:pPr>
        <w:spacing w:after="106"/>
        <w:ind w:left="0" w:right="0" w:firstLine="0"/>
        <w:jc w:val="left"/>
      </w:pPr>
      <w:r>
        <w:t xml:space="preserve"> </w:t>
      </w:r>
    </w:p>
    <w:p w:rsidR="00860D9D" w:rsidRDefault="00A0579E">
      <w:pPr>
        <w:ind w:left="1065" w:right="64" w:hanging="720"/>
      </w:pPr>
      <w:r>
        <w:t>4</w:t>
      </w:r>
      <w:r w:rsidR="005A3DF2">
        <w:t>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Основания для отказа в приеме физического лица в члены Общества устанавливаются законами и иными нормативными актами Российской </w:t>
      </w:r>
    </w:p>
    <w:p w:rsidR="00860D9D" w:rsidRDefault="005A3DF2">
      <w:pPr>
        <w:spacing w:after="49"/>
        <w:ind w:left="1090" w:right="64"/>
      </w:pPr>
      <w:r>
        <w:t xml:space="preserve">Федерации, Уставом Общества и настоящим Положением. </w:t>
      </w:r>
    </w:p>
    <w:p w:rsidR="00860D9D" w:rsidRDefault="005A3DF2">
      <w:pPr>
        <w:spacing w:after="114"/>
        <w:ind w:left="360" w:right="0" w:firstLine="0"/>
        <w:jc w:val="left"/>
      </w:pPr>
      <w:r>
        <w:t xml:space="preserve"> </w:t>
      </w:r>
    </w:p>
    <w:p w:rsidR="00860D9D" w:rsidRDefault="00A0579E">
      <w:pPr>
        <w:pStyle w:val="1"/>
        <w:ind w:left="355"/>
      </w:pPr>
      <w:r>
        <w:lastRenderedPageBreak/>
        <w:t>5</w:t>
      </w:r>
      <w:r w:rsidR="005A3DF2">
        <w:t>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Права и обязанности участников Общества </w:t>
      </w:r>
    </w:p>
    <w:p w:rsidR="00860D9D" w:rsidRDefault="005A3DF2">
      <w:pPr>
        <w:spacing w:after="85"/>
        <w:ind w:left="720" w:right="0" w:firstLine="0"/>
        <w:jc w:val="left"/>
      </w:pPr>
      <w:r>
        <w:rPr>
          <w:b/>
        </w:rPr>
        <w:t xml:space="preserve"> </w:t>
      </w:r>
    </w:p>
    <w:p w:rsidR="00860D9D" w:rsidRDefault="00A0579E">
      <w:pPr>
        <w:ind w:left="355" w:right="64"/>
      </w:pPr>
      <w:r>
        <w:t>5</w:t>
      </w:r>
      <w:r w:rsidR="005A3DF2">
        <w:t>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Члены Общества имеют равные права и обязанности.  </w:t>
      </w:r>
    </w:p>
    <w:p w:rsidR="00860D9D" w:rsidRDefault="00A0579E">
      <w:pPr>
        <w:ind w:left="355" w:right="64"/>
      </w:pPr>
      <w:r>
        <w:t>5</w:t>
      </w:r>
      <w:r w:rsidR="005A3DF2">
        <w:t>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 Член Общества имеет право:  </w:t>
      </w:r>
    </w:p>
    <w:p w:rsidR="00860D9D" w:rsidRDefault="005A3DF2">
      <w:pPr>
        <w:numPr>
          <w:ilvl w:val="0"/>
          <w:numId w:val="3"/>
        </w:numPr>
        <w:ind w:right="64" w:hanging="163"/>
      </w:pPr>
      <w:r>
        <w:t xml:space="preserve">принимать участие в работе Общества;  </w:t>
      </w:r>
    </w:p>
    <w:p w:rsidR="00860D9D" w:rsidRDefault="005A3DF2">
      <w:pPr>
        <w:numPr>
          <w:ilvl w:val="0"/>
          <w:numId w:val="3"/>
        </w:numPr>
        <w:spacing w:after="15" w:line="325" w:lineRule="auto"/>
        <w:ind w:right="64" w:hanging="163"/>
      </w:pPr>
      <w:r>
        <w:t xml:space="preserve">быть избранным и предлагать кандидатуры в состав руководящих и контрольно-ревизионных органов Общества; </w:t>
      </w:r>
    </w:p>
    <w:p w:rsidR="00860D9D" w:rsidRDefault="005A3DF2">
      <w:pPr>
        <w:numPr>
          <w:ilvl w:val="0"/>
          <w:numId w:val="3"/>
        </w:numPr>
        <w:spacing w:after="14" w:line="325" w:lineRule="auto"/>
        <w:ind w:right="64" w:hanging="163"/>
      </w:pPr>
      <w:r>
        <w:t xml:space="preserve">получать информацию о перспективной и текущей деятельности Общества планируемых заседаниях, конференциях и т.д.;  </w:t>
      </w:r>
    </w:p>
    <w:p w:rsidR="00860D9D" w:rsidRDefault="005A3DF2">
      <w:pPr>
        <w:numPr>
          <w:ilvl w:val="0"/>
          <w:numId w:val="3"/>
        </w:numPr>
        <w:spacing w:after="15" w:line="323" w:lineRule="auto"/>
        <w:ind w:right="64" w:hanging="163"/>
      </w:pPr>
      <w:r>
        <w:t xml:space="preserve">вносить предложения по совершенствованию деятельности Общества во все ее органы;  </w:t>
      </w:r>
    </w:p>
    <w:p w:rsidR="00860D9D" w:rsidRDefault="005A3DF2">
      <w:pPr>
        <w:numPr>
          <w:ilvl w:val="0"/>
          <w:numId w:val="3"/>
        </w:numPr>
        <w:spacing w:after="14" w:line="325" w:lineRule="auto"/>
        <w:ind w:right="64" w:hanging="163"/>
      </w:pPr>
      <w:r>
        <w:t xml:space="preserve">обращаться с заявлениями в любой выборный орган Общества и получать ответ по существу своего обращения; </w:t>
      </w:r>
    </w:p>
    <w:p w:rsidR="00860D9D" w:rsidRDefault="005A3DF2">
      <w:pPr>
        <w:numPr>
          <w:ilvl w:val="0"/>
          <w:numId w:val="3"/>
        </w:numPr>
        <w:spacing w:after="14" w:line="326" w:lineRule="auto"/>
        <w:ind w:right="64" w:hanging="163"/>
      </w:pPr>
      <w:r>
        <w:t xml:space="preserve">получать поддержку Общества в реализации своих научных задач, публиковать в приоритетном порядке свои труды надлежащего качества в их изданиях; </w:t>
      </w:r>
    </w:p>
    <w:p w:rsidR="00860D9D" w:rsidRDefault="005A3DF2">
      <w:pPr>
        <w:numPr>
          <w:ilvl w:val="0"/>
          <w:numId w:val="3"/>
        </w:numPr>
        <w:spacing w:after="16" w:line="324" w:lineRule="auto"/>
        <w:ind w:right="64" w:hanging="163"/>
      </w:pPr>
      <w:r>
        <w:t xml:space="preserve">участвовать на общих основаниях в научных конкурсах, организуемых Обществом;  </w:t>
      </w:r>
    </w:p>
    <w:p w:rsidR="00860D9D" w:rsidRDefault="005A3DF2">
      <w:pPr>
        <w:numPr>
          <w:ilvl w:val="0"/>
          <w:numId w:val="3"/>
        </w:numPr>
        <w:spacing w:after="52" w:line="295" w:lineRule="auto"/>
        <w:ind w:right="64" w:hanging="163"/>
      </w:pPr>
      <w:r>
        <w:t xml:space="preserve">в порядке, установленном законодательством, осуществлять пожертвования в пользу Общества, оказывать содействие в подготовке и проведении их мероприятий, публикации трудов; </w:t>
      </w:r>
    </w:p>
    <w:p w:rsidR="00860D9D" w:rsidRDefault="005A3DF2">
      <w:pPr>
        <w:numPr>
          <w:ilvl w:val="0"/>
          <w:numId w:val="3"/>
        </w:numPr>
        <w:spacing w:after="12" w:line="326" w:lineRule="auto"/>
        <w:ind w:right="64" w:hanging="163"/>
      </w:pPr>
      <w:r>
        <w:t xml:space="preserve">пользоваться в установленном порядке материальной базой, услугами Общества, льготами, установленными для членов Общества; </w:t>
      </w:r>
    </w:p>
    <w:p w:rsidR="00860D9D" w:rsidRDefault="005A3DF2">
      <w:pPr>
        <w:numPr>
          <w:ilvl w:val="0"/>
          <w:numId w:val="3"/>
        </w:numPr>
        <w:ind w:right="64" w:hanging="163"/>
      </w:pPr>
      <w:r>
        <w:t xml:space="preserve">имеют право входить в состав других некоммерческих организаций и объединений с учетом ограничений, установленных действующим </w:t>
      </w:r>
    </w:p>
    <w:p w:rsidR="00860D9D" w:rsidRDefault="005A3DF2">
      <w:pPr>
        <w:ind w:right="64"/>
      </w:pPr>
      <w:r>
        <w:t xml:space="preserve">законодательством </w:t>
      </w:r>
    </w:p>
    <w:p w:rsidR="00860D9D" w:rsidRDefault="005A3DF2">
      <w:pPr>
        <w:numPr>
          <w:ilvl w:val="0"/>
          <w:numId w:val="3"/>
        </w:numPr>
        <w:ind w:right="64" w:hanging="163"/>
      </w:pPr>
      <w:r>
        <w:t xml:space="preserve">выйти из состава Общества.  </w:t>
      </w:r>
    </w:p>
    <w:p w:rsidR="00860D9D" w:rsidRDefault="00A0579E">
      <w:pPr>
        <w:ind w:right="64"/>
      </w:pPr>
      <w:r>
        <w:t>5</w:t>
      </w:r>
      <w:r w:rsidR="005A3DF2">
        <w:t xml:space="preserve">.3. Член общества обязан </w:t>
      </w:r>
    </w:p>
    <w:p w:rsidR="00860D9D" w:rsidRDefault="005A3DF2">
      <w:pPr>
        <w:numPr>
          <w:ilvl w:val="0"/>
          <w:numId w:val="3"/>
        </w:numPr>
        <w:spacing w:after="52" w:line="295" w:lineRule="auto"/>
        <w:ind w:right="64" w:hanging="163"/>
      </w:pPr>
      <w:r>
        <w:t xml:space="preserve">выполнять требования настоящего Устава, решения руководящих органов Общества, </w:t>
      </w:r>
      <w:r>
        <w:tab/>
        <w:t xml:space="preserve">принятые </w:t>
      </w:r>
      <w:r>
        <w:tab/>
        <w:t xml:space="preserve">в </w:t>
      </w:r>
      <w:r>
        <w:tab/>
        <w:t xml:space="preserve">пределах </w:t>
      </w:r>
      <w:r>
        <w:tab/>
        <w:t xml:space="preserve">установленной </w:t>
      </w:r>
      <w:r>
        <w:tab/>
        <w:t xml:space="preserve">настоящим </w:t>
      </w:r>
      <w:r>
        <w:tab/>
        <w:t xml:space="preserve">Уставом компетенции; </w:t>
      </w:r>
    </w:p>
    <w:p w:rsidR="00860D9D" w:rsidRDefault="005A3DF2">
      <w:pPr>
        <w:numPr>
          <w:ilvl w:val="0"/>
          <w:numId w:val="3"/>
        </w:numPr>
        <w:spacing w:after="12" w:line="325" w:lineRule="auto"/>
        <w:ind w:right="64" w:hanging="163"/>
      </w:pPr>
      <w:r>
        <w:t xml:space="preserve">принимать непосредственное участие в работе по реализации целей и задач Общества, поддерживать интересы Общества;  </w:t>
      </w:r>
    </w:p>
    <w:p w:rsidR="00860D9D" w:rsidRDefault="005A3DF2">
      <w:pPr>
        <w:numPr>
          <w:ilvl w:val="0"/>
          <w:numId w:val="3"/>
        </w:numPr>
        <w:spacing w:after="16" w:line="324" w:lineRule="auto"/>
        <w:ind w:right="64" w:hanging="163"/>
      </w:pPr>
      <w:r>
        <w:lastRenderedPageBreak/>
        <w:t xml:space="preserve">при проведении мероприятий Общества участвовать в их подготовке и организации;  </w:t>
      </w:r>
    </w:p>
    <w:p w:rsidR="00860D9D" w:rsidRDefault="005A3DF2">
      <w:pPr>
        <w:numPr>
          <w:ilvl w:val="0"/>
          <w:numId w:val="3"/>
        </w:numPr>
        <w:spacing w:after="16" w:line="324" w:lineRule="auto"/>
        <w:ind w:right="64" w:hanging="163"/>
      </w:pPr>
      <w:r>
        <w:t xml:space="preserve">информировать учреждение, в котором работает, своих коллег, о деятельности Общества; </w:t>
      </w:r>
    </w:p>
    <w:p w:rsidR="00860D9D" w:rsidRDefault="005A3DF2">
      <w:pPr>
        <w:numPr>
          <w:ilvl w:val="0"/>
          <w:numId w:val="3"/>
        </w:numPr>
        <w:spacing w:after="52" w:line="295" w:lineRule="auto"/>
        <w:ind w:right="64" w:hanging="163"/>
      </w:pPr>
      <w:r>
        <w:t xml:space="preserve">способствовать распространению в субъекте Российской Федерации, в организациях и учреждениях научных и популярных изданий Общества;  - не допускать действий, порочащих Общество; - платить членские взносы. </w:t>
      </w:r>
    </w:p>
    <w:p w:rsidR="00860D9D" w:rsidRDefault="005A3DF2">
      <w:pPr>
        <w:spacing w:after="112"/>
        <w:ind w:left="0" w:right="0" w:firstLine="0"/>
        <w:jc w:val="left"/>
      </w:pPr>
      <w:r>
        <w:t xml:space="preserve"> </w:t>
      </w:r>
    </w:p>
    <w:p w:rsidR="00860D9D" w:rsidRDefault="00A0579E">
      <w:pPr>
        <w:pStyle w:val="1"/>
        <w:ind w:left="355"/>
      </w:pPr>
      <w:r>
        <w:t>6</w:t>
      </w:r>
      <w:r w:rsidR="005A3DF2">
        <w:t>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Прекращение членства </w:t>
      </w:r>
    </w:p>
    <w:p w:rsidR="00860D9D" w:rsidRDefault="005A3DF2">
      <w:pPr>
        <w:spacing w:after="101"/>
        <w:ind w:left="0" w:right="0" w:firstLine="0"/>
        <w:jc w:val="left"/>
      </w:pPr>
      <w:r>
        <w:t xml:space="preserve"> </w:t>
      </w:r>
    </w:p>
    <w:p w:rsidR="00860D9D" w:rsidRDefault="00A0579E">
      <w:pPr>
        <w:ind w:left="355" w:right="64"/>
      </w:pPr>
      <w:r>
        <w:t>6</w:t>
      </w:r>
      <w:r w:rsidR="005A3DF2">
        <w:t>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Членство в Обществе прекращается в случае: </w:t>
      </w:r>
    </w:p>
    <w:p w:rsidR="00860D9D" w:rsidRDefault="00A0579E">
      <w:pPr>
        <w:spacing w:after="38"/>
        <w:ind w:left="1065" w:right="64" w:hanging="720"/>
      </w:pPr>
      <w:r>
        <w:t>6</w:t>
      </w:r>
      <w:r w:rsidR="005A3DF2">
        <w:t>.1.1.</w:t>
      </w:r>
      <w:r w:rsidR="005A3DF2">
        <w:rPr>
          <w:rFonts w:ascii="Arial" w:eastAsia="Arial" w:hAnsi="Arial" w:cs="Arial"/>
        </w:rPr>
        <w:t xml:space="preserve"> </w:t>
      </w:r>
      <w:r w:rsidR="005A3DF2">
        <w:t>Член Общества имеет право в любое время выйти из Организации на основании письменного заявления поданного в отделение Организации, осуществившее прием указанного лица в члены Общества, либо в электронной форме посредством e-</w:t>
      </w:r>
      <w:proofErr w:type="spellStart"/>
      <w:r w:rsidR="005A3DF2">
        <w:t>mail</w:t>
      </w:r>
      <w:proofErr w:type="spellEnd"/>
      <w:r w:rsidR="005A3DF2">
        <w:t xml:space="preserve">: </w:t>
      </w:r>
      <w:r w:rsidR="005A3DF2">
        <w:rPr>
          <w:color w:val="0563C1"/>
          <w:u w:val="single" w:color="0563C1"/>
        </w:rPr>
        <w:t>eurasianlawstudents@yandex.ru</w:t>
      </w:r>
      <w:r w:rsidR="005A3DF2">
        <w:t xml:space="preserve">; </w:t>
      </w:r>
    </w:p>
    <w:p w:rsidR="00860D9D" w:rsidRDefault="005A3DF2">
      <w:pPr>
        <w:spacing w:after="0" w:line="324" w:lineRule="auto"/>
        <w:ind w:left="1090" w:right="64"/>
      </w:pPr>
      <w:r>
        <w:t xml:space="preserve">Членство в Обществе прекращается в день поступления заявления в Общество. </w:t>
      </w:r>
    </w:p>
    <w:p w:rsidR="00860D9D" w:rsidRDefault="00A0579E">
      <w:pPr>
        <w:ind w:left="355" w:right="64"/>
      </w:pPr>
      <w:r>
        <w:t>6</w:t>
      </w:r>
      <w:r w:rsidR="005A3DF2">
        <w:t>.1.2.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Смерти физического лица; </w:t>
      </w:r>
    </w:p>
    <w:p w:rsidR="00860D9D" w:rsidRDefault="00A0579E">
      <w:pPr>
        <w:ind w:left="355" w:right="64"/>
      </w:pPr>
      <w:r>
        <w:t>6.</w:t>
      </w:r>
      <w:r w:rsidR="005A3DF2">
        <w:t>1.3.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Ликвидации Общества; </w:t>
      </w:r>
    </w:p>
    <w:p w:rsidR="00860D9D" w:rsidRDefault="00A0579E">
      <w:pPr>
        <w:ind w:left="355" w:right="64"/>
      </w:pPr>
      <w:r>
        <w:t>6</w:t>
      </w:r>
      <w:r w:rsidR="005A3DF2">
        <w:t>.1.4.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Исключения из членов Общества; </w:t>
      </w:r>
    </w:p>
    <w:p w:rsidR="00860D9D" w:rsidRDefault="00A0579E">
      <w:pPr>
        <w:spacing w:after="3" w:line="323" w:lineRule="auto"/>
        <w:ind w:left="1065" w:right="64" w:hanging="720"/>
      </w:pPr>
      <w:r>
        <w:t>6</w:t>
      </w:r>
      <w:r w:rsidR="005A3DF2">
        <w:t>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Член Общества может быть исключен из Общества в следующих случаях: </w:t>
      </w:r>
    </w:p>
    <w:p w:rsidR="00860D9D" w:rsidRDefault="00A0579E">
      <w:pPr>
        <w:spacing w:after="1" w:line="325" w:lineRule="auto"/>
        <w:ind w:left="1065" w:right="64" w:hanging="720"/>
      </w:pPr>
      <w:r>
        <w:t>6</w:t>
      </w:r>
      <w:r w:rsidR="005A3DF2">
        <w:t>.2.1.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неоднократная в течение одного года неуплата (несвоевременная уплата) регулярных членских взносов; </w:t>
      </w:r>
    </w:p>
    <w:p w:rsidR="00860D9D" w:rsidRDefault="00A0579E">
      <w:pPr>
        <w:spacing w:after="1" w:line="326" w:lineRule="auto"/>
        <w:ind w:left="1065" w:right="64" w:hanging="720"/>
      </w:pPr>
      <w:r>
        <w:t>6</w:t>
      </w:r>
      <w:r w:rsidR="005A3DF2">
        <w:t>.2.2.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За нарушение требований законодательства Российской Федерации, Устава Общества и иных документов Общества.  </w:t>
      </w:r>
    </w:p>
    <w:p w:rsidR="00860D9D" w:rsidRDefault="00A0579E">
      <w:pPr>
        <w:spacing w:after="3" w:line="324" w:lineRule="auto"/>
        <w:ind w:left="1065" w:right="64" w:hanging="720"/>
      </w:pPr>
      <w:r>
        <w:t>6</w:t>
      </w:r>
      <w:r w:rsidR="005A3DF2">
        <w:t>.2.3.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За однократный аморальный поступок, не соответствующий идеалам Общества. </w:t>
      </w:r>
    </w:p>
    <w:p w:rsidR="00860D9D" w:rsidRDefault="00A0579E">
      <w:pPr>
        <w:spacing w:after="2" w:line="325" w:lineRule="auto"/>
        <w:ind w:left="1065" w:right="64" w:hanging="720"/>
      </w:pPr>
      <w:r>
        <w:t>6</w:t>
      </w:r>
      <w:r w:rsidR="005A3DF2">
        <w:t>.3.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Исключение из членов Общества оформляется решением </w:t>
      </w:r>
      <w:r>
        <w:t>Правления Общества</w:t>
      </w:r>
      <w:r w:rsidR="005A3DF2">
        <w:t xml:space="preserve">.  </w:t>
      </w:r>
    </w:p>
    <w:p w:rsidR="00860D9D" w:rsidRDefault="00A0579E">
      <w:pPr>
        <w:spacing w:after="0" w:line="325" w:lineRule="auto"/>
        <w:ind w:left="1065" w:right="64" w:hanging="720"/>
      </w:pPr>
      <w:r>
        <w:t>6</w:t>
      </w:r>
      <w:r w:rsidR="005A3DF2">
        <w:t>.4.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В случае прекращения членства в Обществе, в реестр членов Общества вносятся соответствующие изменения.  </w:t>
      </w:r>
    </w:p>
    <w:p w:rsidR="00860D9D" w:rsidRDefault="005A3DF2">
      <w:pPr>
        <w:spacing w:after="110"/>
        <w:ind w:left="360" w:right="0" w:firstLine="0"/>
        <w:jc w:val="left"/>
      </w:pPr>
      <w:r>
        <w:t xml:space="preserve"> </w:t>
      </w:r>
    </w:p>
    <w:p w:rsidR="00860D9D" w:rsidRDefault="00A0579E">
      <w:pPr>
        <w:pStyle w:val="1"/>
        <w:ind w:left="355"/>
      </w:pPr>
      <w:r>
        <w:lastRenderedPageBreak/>
        <w:t>7</w:t>
      </w:r>
      <w:r w:rsidR="005A3DF2">
        <w:t>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Почетные члены </w:t>
      </w:r>
    </w:p>
    <w:p w:rsidR="00860D9D" w:rsidRDefault="005A3DF2">
      <w:pPr>
        <w:spacing w:after="99"/>
        <w:ind w:left="0" w:right="0" w:firstLine="0"/>
        <w:jc w:val="left"/>
      </w:pPr>
      <w:r>
        <w:rPr>
          <w:b/>
        </w:rPr>
        <w:t xml:space="preserve"> </w:t>
      </w:r>
    </w:p>
    <w:p w:rsidR="00860D9D" w:rsidRDefault="00A0579E">
      <w:pPr>
        <w:spacing w:after="3" w:line="325" w:lineRule="auto"/>
        <w:ind w:left="1065" w:right="64" w:hanging="720"/>
      </w:pPr>
      <w:r>
        <w:t>7</w:t>
      </w:r>
      <w:r w:rsidR="005A3DF2">
        <w:t>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Общество вправе принимать в Почетные члены Общества физических лиц - внесших значительный вклад в дело достижения уставных целей Общества. </w:t>
      </w:r>
    </w:p>
    <w:p w:rsidR="00860D9D" w:rsidRDefault="00A0579E">
      <w:pPr>
        <w:ind w:left="1065" w:right="64" w:hanging="720"/>
      </w:pPr>
      <w:r>
        <w:t>7</w:t>
      </w:r>
      <w:r w:rsidR="005A3DF2">
        <w:t>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Решение о приеме в Почетные члены Общество принимается простым большинством голосов по представлению Президента Общества на Общем собрании либо Правлением Общества при наличии согласия лица, принимаемого в Почетные члены. </w:t>
      </w:r>
    </w:p>
    <w:p w:rsidR="00860D9D" w:rsidRDefault="00A0579E">
      <w:pPr>
        <w:ind w:left="355" w:right="64"/>
      </w:pPr>
      <w:r>
        <w:t>7</w:t>
      </w:r>
      <w:r w:rsidR="005A3DF2">
        <w:t>.3.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Почетные члены входят в состав Почетного совета Общества.  </w:t>
      </w:r>
    </w:p>
    <w:p w:rsidR="00860D9D" w:rsidRDefault="00A0579E">
      <w:pPr>
        <w:spacing w:after="0" w:line="326" w:lineRule="auto"/>
        <w:ind w:left="1065" w:right="64" w:hanging="720"/>
      </w:pPr>
      <w:r>
        <w:t>7</w:t>
      </w:r>
      <w:r w:rsidR="005A3DF2">
        <w:t>.4.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Член Общества может отказаться от статуса Почетного члена путем предоставления письменного заявления в Общество. </w:t>
      </w:r>
    </w:p>
    <w:p w:rsidR="00860D9D" w:rsidRDefault="00A0579E">
      <w:pPr>
        <w:ind w:left="355" w:right="64"/>
      </w:pPr>
      <w:r>
        <w:t>7</w:t>
      </w:r>
      <w:r w:rsidR="005A3DF2">
        <w:t>.5.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Статус Почетного члена прекращается в случаях: </w:t>
      </w:r>
    </w:p>
    <w:p w:rsidR="00860D9D" w:rsidRDefault="00A0579E">
      <w:pPr>
        <w:ind w:left="355" w:right="64"/>
      </w:pPr>
      <w:r>
        <w:t>7</w:t>
      </w:r>
      <w:r w:rsidR="005A3DF2">
        <w:t>.5.1.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Ликвидации Общества; </w:t>
      </w:r>
    </w:p>
    <w:p w:rsidR="00860D9D" w:rsidRDefault="00A0579E">
      <w:pPr>
        <w:ind w:left="355" w:right="64"/>
      </w:pPr>
      <w:r>
        <w:t>7</w:t>
      </w:r>
      <w:r w:rsidR="005A3DF2">
        <w:t>.5.2.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Нарушения норм законодательства Российской Федерации, Устава </w:t>
      </w:r>
    </w:p>
    <w:p w:rsidR="00860D9D" w:rsidRDefault="005A3DF2">
      <w:pPr>
        <w:ind w:left="1090" w:right="64"/>
      </w:pPr>
      <w:r>
        <w:t xml:space="preserve">Общества и иных документов Общества; </w:t>
      </w:r>
    </w:p>
    <w:p w:rsidR="00860D9D" w:rsidRDefault="00A0579E">
      <w:pPr>
        <w:ind w:left="355" w:right="64"/>
      </w:pPr>
      <w:r>
        <w:t>7</w:t>
      </w:r>
      <w:r w:rsidR="005A3DF2">
        <w:t>.5.3.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Совершения однократного аморального поступка. </w:t>
      </w:r>
    </w:p>
    <w:p w:rsidR="00A0579E" w:rsidRDefault="00A0579E" w:rsidP="00A0579E">
      <w:pPr>
        <w:ind w:left="1065" w:right="64" w:hanging="720"/>
      </w:pPr>
      <w:r>
        <w:t>7</w:t>
      </w:r>
      <w:r w:rsidR="005A3DF2">
        <w:t>.6.</w:t>
      </w:r>
      <w:r w:rsidR="005A3DF2">
        <w:rPr>
          <w:rFonts w:ascii="Arial" w:eastAsia="Arial" w:hAnsi="Arial" w:cs="Arial"/>
        </w:rPr>
        <w:t xml:space="preserve"> </w:t>
      </w:r>
      <w:r w:rsidR="005A3DF2">
        <w:t>Решение о прекращении статуса Почетного члена принимаетс</w:t>
      </w:r>
      <w:r>
        <w:t>я большинством голосов Правления по Представлению Президента.</w:t>
      </w:r>
    </w:p>
    <w:p w:rsidR="00860D9D" w:rsidRDefault="005A3DF2">
      <w:pPr>
        <w:spacing w:after="36"/>
        <w:ind w:left="1090" w:right="64"/>
      </w:pPr>
      <w:r>
        <w:t xml:space="preserve">.  </w:t>
      </w:r>
    </w:p>
    <w:p w:rsidR="00860D9D" w:rsidRDefault="005A3DF2">
      <w:pPr>
        <w:spacing w:after="97"/>
        <w:ind w:left="1080" w:right="0" w:firstLine="0"/>
        <w:jc w:val="left"/>
      </w:pPr>
      <w:r>
        <w:t xml:space="preserve"> </w:t>
      </w:r>
    </w:p>
    <w:p w:rsidR="00860D9D" w:rsidRDefault="00A0579E">
      <w:pPr>
        <w:pStyle w:val="1"/>
        <w:ind w:left="355"/>
      </w:pPr>
      <w:r>
        <w:t>8</w:t>
      </w:r>
      <w:r w:rsidR="005A3DF2">
        <w:t>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Реестр </w:t>
      </w:r>
      <w:r w:rsidR="00C92141">
        <w:t>членов</w:t>
      </w:r>
      <w:r w:rsidR="005A3DF2">
        <w:t xml:space="preserve"> Общества </w:t>
      </w:r>
    </w:p>
    <w:p w:rsidR="00860D9D" w:rsidRDefault="005A3DF2">
      <w:pPr>
        <w:spacing w:after="85"/>
        <w:ind w:left="720" w:right="0" w:firstLine="0"/>
        <w:jc w:val="left"/>
      </w:pPr>
      <w:r>
        <w:rPr>
          <w:b/>
        </w:rPr>
        <w:t xml:space="preserve"> </w:t>
      </w:r>
    </w:p>
    <w:p w:rsidR="00860D9D" w:rsidRDefault="00A0579E">
      <w:pPr>
        <w:spacing w:after="2" w:line="325" w:lineRule="auto"/>
        <w:ind w:left="1065" w:right="64" w:hanging="720"/>
      </w:pPr>
      <w:r>
        <w:t>8</w:t>
      </w:r>
      <w:r w:rsidR="005A3DF2">
        <w:t>.1.</w:t>
      </w:r>
      <w:r w:rsidR="005A3DF2">
        <w:rPr>
          <w:rFonts w:ascii="Arial" w:eastAsia="Arial" w:hAnsi="Arial" w:cs="Arial"/>
        </w:rPr>
        <w:t xml:space="preserve"> </w:t>
      </w:r>
      <w:r w:rsidR="005A3DF2">
        <w:t>Общество ведет реестр участников Обществ</w:t>
      </w:r>
      <w:r w:rsidR="00C92141">
        <w:t>а (далее – Реестр) (Приложение 4</w:t>
      </w:r>
      <w:r w:rsidR="005A3DF2">
        <w:t xml:space="preserve">). </w:t>
      </w:r>
    </w:p>
    <w:p w:rsidR="00860D9D" w:rsidRDefault="00A0579E">
      <w:pPr>
        <w:spacing w:after="1" w:line="324" w:lineRule="auto"/>
        <w:ind w:left="1065" w:right="64" w:hanging="720"/>
      </w:pPr>
      <w:r>
        <w:t>8</w:t>
      </w:r>
      <w:r w:rsidR="005A3DF2">
        <w:t>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В Реестре в отношении каждого члена Общества должны содержаться следующие сведения: </w:t>
      </w:r>
    </w:p>
    <w:p w:rsidR="00860D9D" w:rsidRDefault="00A0579E">
      <w:pPr>
        <w:ind w:left="355" w:right="64"/>
      </w:pPr>
      <w:r>
        <w:t>8</w:t>
      </w:r>
      <w:r w:rsidR="005A3DF2">
        <w:t>.2.1.</w:t>
      </w:r>
      <w:r w:rsidR="005A3DF2">
        <w:rPr>
          <w:rFonts w:ascii="Arial" w:eastAsia="Arial" w:hAnsi="Arial" w:cs="Arial"/>
        </w:rPr>
        <w:t xml:space="preserve"> </w:t>
      </w:r>
      <w:r w:rsidR="00D51997">
        <w:t xml:space="preserve">Статус </w:t>
      </w:r>
      <w:r w:rsidR="00C92141">
        <w:t>члена</w:t>
      </w:r>
      <w:r w:rsidR="00D51997">
        <w:t xml:space="preserve"> (</w:t>
      </w:r>
      <w:r w:rsidR="005A3DF2">
        <w:t xml:space="preserve">член, Почетный член) </w:t>
      </w:r>
    </w:p>
    <w:p w:rsidR="00860D9D" w:rsidRDefault="00A0579E">
      <w:pPr>
        <w:ind w:left="355" w:right="64"/>
      </w:pPr>
      <w:r>
        <w:t>8</w:t>
      </w:r>
      <w:r w:rsidR="005A3DF2">
        <w:t>.2.2.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Фамилия, имя, отчество; </w:t>
      </w:r>
    </w:p>
    <w:p w:rsidR="00860D9D" w:rsidRDefault="00A0579E">
      <w:pPr>
        <w:ind w:left="355" w:right="64"/>
      </w:pPr>
      <w:r>
        <w:t>8</w:t>
      </w:r>
      <w:r w:rsidR="005A3DF2">
        <w:t>.2.3.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Дата рождения; </w:t>
      </w:r>
    </w:p>
    <w:p w:rsidR="00860D9D" w:rsidRDefault="00A0579E">
      <w:pPr>
        <w:ind w:left="355" w:right="64"/>
      </w:pPr>
      <w:r>
        <w:t>8</w:t>
      </w:r>
      <w:r w:rsidR="005A3DF2">
        <w:t>.2.4.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Серию и номер паспорта </w:t>
      </w:r>
    </w:p>
    <w:p w:rsidR="00860D9D" w:rsidRDefault="00A0579E">
      <w:pPr>
        <w:ind w:left="355" w:right="64"/>
      </w:pPr>
      <w:r>
        <w:t>8</w:t>
      </w:r>
      <w:r w:rsidR="005A3DF2">
        <w:t>.2.5.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Кем и когда </w:t>
      </w:r>
      <w:proofErr w:type="gramStart"/>
      <w:r w:rsidR="005A3DF2">
        <w:t>выдан</w:t>
      </w:r>
      <w:proofErr w:type="gramEnd"/>
      <w:r w:rsidR="005A3DF2">
        <w:t xml:space="preserve">; </w:t>
      </w:r>
    </w:p>
    <w:p w:rsidR="00860D9D" w:rsidRDefault="00A0579E">
      <w:pPr>
        <w:spacing w:after="39"/>
        <w:ind w:left="355" w:right="64"/>
      </w:pPr>
      <w:r>
        <w:t>8</w:t>
      </w:r>
      <w:r w:rsidR="005A3DF2">
        <w:t>.2.6.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Телефон; </w:t>
      </w:r>
    </w:p>
    <w:p w:rsidR="00860D9D" w:rsidRDefault="00A0579E">
      <w:pPr>
        <w:ind w:left="355" w:right="64"/>
      </w:pPr>
      <w:r>
        <w:lastRenderedPageBreak/>
        <w:t>8</w:t>
      </w:r>
      <w:r w:rsidR="005A3DF2">
        <w:t>.2.7.</w:t>
      </w:r>
      <w:r w:rsidR="005A3DF2">
        <w:rPr>
          <w:rFonts w:ascii="Arial" w:eastAsia="Arial" w:hAnsi="Arial" w:cs="Arial"/>
        </w:rPr>
        <w:t xml:space="preserve"> </w:t>
      </w:r>
      <w:r w:rsidR="005A3DF2">
        <w:t>E-</w:t>
      </w:r>
      <w:proofErr w:type="spellStart"/>
      <w:r w:rsidR="005A3DF2">
        <w:t>mail</w:t>
      </w:r>
      <w:proofErr w:type="spellEnd"/>
      <w:r w:rsidR="005A3DF2">
        <w:t xml:space="preserve">; </w:t>
      </w:r>
    </w:p>
    <w:p w:rsidR="00860D9D" w:rsidRDefault="00A0579E">
      <w:pPr>
        <w:ind w:left="355" w:right="64"/>
      </w:pPr>
      <w:r>
        <w:t>8</w:t>
      </w:r>
      <w:r w:rsidR="005A3DF2">
        <w:t>.2.8.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Специальность, почетное звание, ученая степень, ученое звание; </w:t>
      </w:r>
    </w:p>
    <w:p w:rsidR="00860D9D" w:rsidRDefault="00A0579E">
      <w:pPr>
        <w:ind w:left="355" w:right="64"/>
      </w:pPr>
      <w:r>
        <w:t>8</w:t>
      </w:r>
      <w:r w:rsidR="005A3DF2">
        <w:t>.2.9.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Дату приема в участники Общества. </w:t>
      </w:r>
    </w:p>
    <w:p w:rsidR="00860D9D" w:rsidRDefault="00A0579E">
      <w:pPr>
        <w:ind w:left="355" w:right="64"/>
      </w:pPr>
      <w:r>
        <w:t>8</w:t>
      </w:r>
      <w:r w:rsidR="005A3DF2">
        <w:t>.2.10.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Номер в реестре. </w:t>
      </w:r>
    </w:p>
    <w:p w:rsidR="00860D9D" w:rsidRDefault="00A0579E">
      <w:pPr>
        <w:spacing w:after="3" w:line="324" w:lineRule="auto"/>
        <w:ind w:left="1065" w:right="64" w:hanging="720"/>
      </w:pPr>
      <w:r>
        <w:t>8</w:t>
      </w:r>
      <w:r w:rsidR="005A3DF2">
        <w:t>.2.11.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В случае выхода из членов Общества - дату выхода из членства Общества. </w:t>
      </w:r>
    </w:p>
    <w:p w:rsidR="00860D9D" w:rsidRDefault="00A0579E">
      <w:pPr>
        <w:spacing w:after="54"/>
        <w:ind w:left="1065" w:right="64" w:hanging="720"/>
      </w:pPr>
      <w:r>
        <w:t>8</w:t>
      </w:r>
      <w:r w:rsidR="005A3DF2">
        <w:t>.3.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Общество обязано предоставить выписку из Реестра по письменному запросу в срок не более чем три рабочих дня со дня поступления указанного запроса. </w:t>
      </w:r>
    </w:p>
    <w:p w:rsidR="00860D9D" w:rsidRDefault="005A3DF2">
      <w:pPr>
        <w:spacing w:after="98"/>
        <w:ind w:left="1080" w:right="0" w:firstLine="0"/>
        <w:jc w:val="left"/>
      </w:pPr>
      <w:r>
        <w:t xml:space="preserve"> </w:t>
      </w:r>
    </w:p>
    <w:p w:rsidR="00860D9D" w:rsidRDefault="00A0579E">
      <w:pPr>
        <w:pStyle w:val="1"/>
        <w:ind w:left="355"/>
      </w:pPr>
      <w:r>
        <w:t>9</w:t>
      </w:r>
      <w:r w:rsidR="005A3DF2">
        <w:t>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Порядок уплаты членских взносов </w:t>
      </w:r>
    </w:p>
    <w:p w:rsidR="00860D9D" w:rsidRDefault="005A3DF2">
      <w:pPr>
        <w:spacing w:after="0"/>
        <w:ind w:left="720" w:right="0" w:firstLine="0"/>
        <w:jc w:val="left"/>
      </w:pPr>
      <w:r>
        <w:rPr>
          <w:b/>
        </w:rPr>
        <w:t xml:space="preserve"> </w:t>
      </w:r>
    </w:p>
    <w:p w:rsidR="00860D9D" w:rsidRDefault="00A0579E" w:rsidP="00C92141">
      <w:pPr>
        <w:ind w:left="1065" w:right="64" w:hanging="720"/>
      </w:pPr>
      <w:r>
        <w:t>9</w:t>
      </w:r>
      <w:r w:rsidR="005A3DF2">
        <w:t>.1.</w:t>
      </w:r>
      <w:r w:rsidR="00C92141" w:rsidRPr="00C92141">
        <w:t xml:space="preserve"> </w:t>
      </w:r>
      <w:r w:rsidR="00C92141">
        <w:t xml:space="preserve">Сбор вступительных и членских взносов предусмотрен для реализации уставных целей и задач Общества. </w:t>
      </w:r>
      <w:r w:rsidR="005A3DF2">
        <w:t xml:space="preserve">В Обществе существуют следующие виды взносов: вступительный взнос, регулярный членский взнос, добровольные взносы, также другие регулярные или единовременные поступления от членов Общества. </w:t>
      </w:r>
    </w:p>
    <w:p w:rsidR="00860D9D" w:rsidRDefault="00A0579E">
      <w:pPr>
        <w:spacing w:after="1" w:line="326" w:lineRule="auto"/>
        <w:ind w:left="1065" w:right="64" w:hanging="720"/>
      </w:pPr>
      <w:r>
        <w:t>9</w:t>
      </w:r>
      <w:r w:rsidR="005A3DF2">
        <w:t>.2.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Внесение взносов осуществляется в соответствии с действующим законодательством Российской Федерации, Уставом Общества. </w:t>
      </w:r>
    </w:p>
    <w:p w:rsidR="00860D9D" w:rsidRDefault="00A0579E">
      <w:pPr>
        <w:ind w:left="1065" w:right="64" w:hanging="720"/>
      </w:pPr>
      <w:r>
        <w:t>9</w:t>
      </w:r>
      <w:r w:rsidR="005A3DF2">
        <w:t>.3.</w:t>
      </w:r>
      <w:r w:rsidR="005A3DF2">
        <w:rPr>
          <w:rFonts w:ascii="Arial" w:eastAsia="Arial" w:hAnsi="Arial" w:cs="Arial"/>
        </w:rPr>
        <w:t xml:space="preserve"> </w:t>
      </w:r>
      <w:r w:rsidR="006D0E4F">
        <w:t>Кандидаты в члены Общества</w:t>
      </w:r>
      <w:r w:rsidR="005A3DF2">
        <w:t xml:space="preserve"> в течение 3 (трех) дней с момента принятия решения Правлением Общества о приеме их в члены обязаны оплатить вступительный взнос денежными средствами безналичным перечислением на расчетный счет Общества на основании счетов Общества либо по реквизитам, указанным на официальном сайте Общества в сети Интернет. </w:t>
      </w:r>
    </w:p>
    <w:p w:rsidR="00860D9D" w:rsidRDefault="00A0579E">
      <w:pPr>
        <w:spacing w:after="0" w:line="325" w:lineRule="auto"/>
        <w:ind w:left="1065" w:right="64" w:hanging="720"/>
      </w:pPr>
      <w:r>
        <w:t>9</w:t>
      </w:r>
      <w:r w:rsidR="005A3DF2">
        <w:t>.3.1.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Вступительный взнос приравнивается регулярному членскому взносу за первый год членства.  </w:t>
      </w:r>
    </w:p>
    <w:p w:rsidR="00C92141" w:rsidRDefault="00A0579E">
      <w:pPr>
        <w:ind w:left="1065" w:right="64" w:hanging="720"/>
      </w:pPr>
      <w:r>
        <w:t>9</w:t>
      </w:r>
      <w:r w:rsidR="005A3DF2">
        <w:t>.3.2.</w:t>
      </w:r>
      <w:r w:rsidR="006D0E4F">
        <w:rPr>
          <w:rFonts w:ascii="Arial" w:eastAsia="Arial" w:hAnsi="Arial" w:cs="Arial"/>
        </w:rPr>
        <w:t xml:space="preserve"> </w:t>
      </w:r>
      <w:r w:rsidR="00C92141">
        <w:t xml:space="preserve">Взносы устанавливаются в следующем размере: </w:t>
      </w:r>
    </w:p>
    <w:p w:rsidR="00C92141" w:rsidRDefault="00C92141">
      <w:pPr>
        <w:ind w:left="1065" w:right="64" w:hanging="720"/>
      </w:pPr>
      <w:r>
        <w:t xml:space="preserve">вступительный взнос - 550 (Пятьсот пятьдесят) рублей; </w:t>
      </w:r>
    </w:p>
    <w:p w:rsidR="00C92141" w:rsidRDefault="00C92141" w:rsidP="00C92141">
      <w:pPr>
        <w:ind w:left="1065" w:right="64" w:hanging="720"/>
      </w:pPr>
      <w:r>
        <w:t>ежегодный членский взнос - 550 (Пятьсот пятьдесят)) рублей.</w:t>
      </w:r>
    </w:p>
    <w:p w:rsidR="00C92141" w:rsidRDefault="00A0579E">
      <w:pPr>
        <w:ind w:left="1065" w:right="64" w:hanging="720"/>
      </w:pPr>
      <w:r>
        <w:t>9</w:t>
      </w:r>
      <w:r w:rsidR="00C92141">
        <w:t>.3.3. Уплата ежегодного членского взноса производится единовременно в полном размере.</w:t>
      </w:r>
    </w:p>
    <w:p w:rsidR="00C92141" w:rsidRDefault="00A0579E">
      <w:pPr>
        <w:ind w:left="1065" w:right="64" w:hanging="720"/>
      </w:pPr>
      <w:r>
        <w:t>9</w:t>
      </w:r>
      <w:r w:rsidR="00C92141">
        <w:t>.3.4. Уплата всех взносов кандидатами и членами Общества подтверждается копией квитанцией, присланной на почту Общества.</w:t>
      </w:r>
    </w:p>
    <w:p w:rsidR="00860D9D" w:rsidRDefault="00A0579E">
      <w:pPr>
        <w:spacing w:after="0" w:line="326" w:lineRule="auto"/>
        <w:ind w:left="1065" w:right="64" w:hanging="720"/>
      </w:pPr>
      <w:r>
        <w:lastRenderedPageBreak/>
        <w:t>9</w:t>
      </w:r>
      <w:r w:rsidR="005A3DF2">
        <w:t>.4.</w:t>
      </w:r>
      <w:r w:rsidR="005A3DF2">
        <w:rPr>
          <w:rFonts w:ascii="Arial" w:eastAsia="Arial" w:hAnsi="Arial" w:cs="Arial"/>
        </w:rPr>
        <w:t xml:space="preserve"> </w:t>
      </w:r>
      <w:r w:rsidR="006D0E4F">
        <w:t xml:space="preserve">Члены Правления и учредители Общества </w:t>
      </w:r>
      <w:r w:rsidR="005A3DF2">
        <w:t xml:space="preserve">освобождены от внесения обязательных взносов Общества.  </w:t>
      </w:r>
    </w:p>
    <w:p w:rsidR="00860D9D" w:rsidRDefault="005A3DF2">
      <w:pPr>
        <w:spacing w:after="93"/>
        <w:ind w:left="1080" w:right="0" w:firstLine="0"/>
        <w:jc w:val="left"/>
      </w:pPr>
      <w:r>
        <w:t xml:space="preserve"> </w:t>
      </w:r>
    </w:p>
    <w:p w:rsidR="00860D9D" w:rsidRDefault="00A0579E">
      <w:pPr>
        <w:pStyle w:val="1"/>
        <w:ind w:left="355"/>
      </w:pPr>
      <w:r>
        <w:t>10</w:t>
      </w:r>
      <w:r w:rsidR="005A3DF2">
        <w:t xml:space="preserve">. Заключительные положения </w:t>
      </w:r>
    </w:p>
    <w:p w:rsidR="00860D9D" w:rsidRDefault="005A3DF2">
      <w:pPr>
        <w:spacing w:after="91"/>
        <w:ind w:left="720" w:right="0" w:firstLine="0"/>
        <w:jc w:val="left"/>
      </w:pPr>
      <w:r>
        <w:t xml:space="preserve"> </w:t>
      </w:r>
    </w:p>
    <w:p w:rsidR="00860D9D" w:rsidRDefault="00A0579E">
      <w:pPr>
        <w:spacing w:after="0" w:line="325" w:lineRule="auto"/>
        <w:ind w:left="1065" w:right="64" w:hanging="720"/>
      </w:pPr>
      <w:r>
        <w:t>10</w:t>
      </w:r>
      <w:r w:rsidR="005A3DF2">
        <w:t>.1.</w:t>
      </w:r>
      <w:r w:rsidR="005A3DF2">
        <w:rPr>
          <w:rFonts w:ascii="Arial" w:eastAsia="Arial" w:hAnsi="Arial" w:cs="Arial"/>
        </w:rPr>
        <w:t xml:space="preserve"> </w:t>
      </w:r>
      <w:r w:rsidR="005A3DF2">
        <w:t xml:space="preserve">Настоящее положение вступает в силу со дня утверждения Общим собранием членов Общества.  </w:t>
      </w:r>
    </w:p>
    <w:p w:rsidR="00860D9D" w:rsidRDefault="005A3DF2">
      <w:pPr>
        <w:spacing w:after="47"/>
        <w:ind w:left="0" w:right="0" w:firstLine="0"/>
        <w:jc w:val="left"/>
      </w:pPr>
      <w:r>
        <w:t xml:space="preserve"> </w:t>
      </w:r>
    </w:p>
    <w:p w:rsidR="006D0E4F" w:rsidRDefault="005A3DF2" w:rsidP="006D0E4F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 w:rsidP="006D0E4F">
      <w:pPr>
        <w:spacing w:after="49"/>
        <w:ind w:left="0" w:right="0" w:firstLine="0"/>
        <w:jc w:val="left"/>
      </w:pPr>
      <w:r>
        <w:t xml:space="preserve"> </w:t>
      </w: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>
      <w:pPr>
        <w:spacing w:after="49"/>
        <w:ind w:right="61"/>
        <w:jc w:val="right"/>
      </w:pPr>
    </w:p>
    <w:p w:rsidR="00C92141" w:rsidRDefault="00C92141" w:rsidP="00C92141">
      <w:pPr>
        <w:spacing w:after="49"/>
        <w:ind w:left="0" w:right="61" w:firstLine="0"/>
      </w:pPr>
    </w:p>
    <w:p w:rsidR="00860D9D" w:rsidRDefault="005A3DF2" w:rsidP="00C92141">
      <w:pPr>
        <w:spacing w:after="49"/>
        <w:ind w:left="0" w:right="61" w:firstLine="0"/>
        <w:jc w:val="right"/>
      </w:pPr>
      <w:r>
        <w:lastRenderedPageBreak/>
        <w:t xml:space="preserve">Приложение 1. </w:t>
      </w:r>
    </w:p>
    <w:p w:rsidR="006D0E4F" w:rsidRPr="006D0E4F" w:rsidRDefault="006D0E4F" w:rsidP="006D0E4F">
      <w:pPr>
        <w:spacing w:after="104"/>
        <w:ind w:left="0" w:right="0" w:firstLine="0"/>
      </w:pPr>
    </w:p>
    <w:p w:rsidR="006D0E4F" w:rsidRPr="006D0E4F" w:rsidRDefault="006D0E4F" w:rsidP="006D0E4F">
      <w:pPr>
        <w:widowControl w:val="0"/>
        <w:shd w:val="clear" w:color="auto" w:fill="FFFFFF"/>
        <w:snapToGrid w:val="0"/>
        <w:spacing w:after="0" w:line="240" w:lineRule="auto"/>
        <w:ind w:left="0" w:right="19" w:firstLine="0"/>
        <w:jc w:val="right"/>
        <w:rPr>
          <w:b/>
          <w:color w:val="auto"/>
          <w:spacing w:val="-11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28"/>
        <w:gridCol w:w="5936"/>
      </w:tblGrid>
      <w:tr w:rsidR="006D0E4F" w:rsidRPr="006D0E4F" w:rsidTr="0027773E">
        <w:tc>
          <w:tcPr>
            <w:tcW w:w="3528" w:type="dxa"/>
          </w:tcPr>
          <w:p w:rsidR="006D0E4F" w:rsidRPr="006D0E4F" w:rsidRDefault="006D0E4F" w:rsidP="006D0E4F">
            <w:pPr>
              <w:widowControl w:val="0"/>
              <w:snapToGrid w:val="0"/>
              <w:spacing w:after="0" w:line="240" w:lineRule="auto"/>
              <w:ind w:left="0" w:right="19" w:firstLine="0"/>
              <w:jc w:val="right"/>
              <w:rPr>
                <w:b/>
                <w:color w:val="auto"/>
                <w:spacing w:val="-11"/>
                <w:sz w:val="24"/>
                <w:szCs w:val="24"/>
              </w:rPr>
            </w:pPr>
          </w:p>
        </w:tc>
        <w:tc>
          <w:tcPr>
            <w:tcW w:w="5936" w:type="dxa"/>
          </w:tcPr>
          <w:p w:rsidR="006D0E4F" w:rsidRPr="006D0E4F" w:rsidRDefault="006D0E4F" w:rsidP="006D0E4F">
            <w:pPr>
              <w:widowControl w:val="0"/>
              <w:shd w:val="clear" w:color="auto" w:fill="FFFFFF"/>
              <w:snapToGrid w:val="0"/>
              <w:spacing w:after="0" w:line="240" w:lineRule="auto"/>
              <w:ind w:left="0" w:right="34" w:firstLine="0"/>
              <w:jc w:val="right"/>
              <w:rPr>
                <w:color w:val="auto"/>
                <w:sz w:val="24"/>
                <w:szCs w:val="20"/>
              </w:rPr>
            </w:pPr>
            <w:r w:rsidRPr="006D0E4F">
              <w:rPr>
                <w:b/>
                <w:color w:val="auto"/>
                <w:spacing w:val="-11"/>
                <w:sz w:val="24"/>
                <w:szCs w:val="24"/>
              </w:rPr>
              <w:t xml:space="preserve">В </w:t>
            </w:r>
            <w:r w:rsidR="00C92141">
              <w:rPr>
                <w:b/>
                <w:color w:val="auto"/>
                <w:spacing w:val="-11"/>
                <w:sz w:val="24"/>
                <w:szCs w:val="24"/>
              </w:rPr>
              <w:t>Правление</w:t>
            </w:r>
            <w:r w:rsidR="00C92141" w:rsidRPr="006D0E4F">
              <w:rPr>
                <w:b/>
                <w:color w:val="auto"/>
                <w:spacing w:val="-11"/>
                <w:sz w:val="24"/>
                <w:szCs w:val="24"/>
              </w:rPr>
              <w:t xml:space="preserve"> </w:t>
            </w:r>
            <w:r w:rsidR="00C92141">
              <w:rPr>
                <w:b/>
                <w:color w:val="auto"/>
                <w:spacing w:val="-11"/>
                <w:sz w:val="24"/>
                <w:szCs w:val="24"/>
              </w:rPr>
              <w:t>Региональной</w:t>
            </w:r>
            <w:r>
              <w:rPr>
                <w:b/>
                <w:color w:val="auto"/>
                <w:spacing w:val="-11"/>
                <w:sz w:val="24"/>
                <w:szCs w:val="24"/>
              </w:rPr>
              <w:t xml:space="preserve"> общественной организации </w:t>
            </w:r>
            <w:r w:rsidRPr="006D0E4F">
              <w:rPr>
                <w:b/>
                <w:color w:val="auto"/>
                <w:spacing w:val="-11"/>
                <w:sz w:val="24"/>
                <w:szCs w:val="24"/>
              </w:rPr>
              <w:t>«Евразийское общество студентов-юристов»</w:t>
            </w:r>
          </w:p>
          <w:p w:rsidR="006D0E4F" w:rsidRPr="006D0E4F" w:rsidRDefault="006D0E4F" w:rsidP="006D0E4F">
            <w:pPr>
              <w:widowControl w:val="0"/>
              <w:shd w:val="clear" w:color="auto" w:fill="FFFFFF"/>
              <w:snapToGrid w:val="0"/>
              <w:spacing w:after="0" w:line="240" w:lineRule="auto"/>
              <w:ind w:left="0" w:right="34" w:firstLine="0"/>
              <w:jc w:val="left"/>
              <w:rPr>
                <w:color w:val="auto"/>
                <w:sz w:val="24"/>
                <w:szCs w:val="24"/>
              </w:rPr>
            </w:pPr>
            <w:r w:rsidRPr="006D0E4F">
              <w:rPr>
                <w:color w:val="auto"/>
                <w:sz w:val="24"/>
                <w:szCs w:val="24"/>
              </w:rPr>
              <w:t>от____________________________________________________________________________________________</w:t>
            </w:r>
          </w:p>
          <w:p w:rsidR="006D0E4F" w:rsidRPr="006D0E4F" w:rsidRDefault="006D0E4F" w:rsidP="006D0E4F">
            <w:pPr>
              <w:widowControl w:val="0"/>
              <w:shd w:val="clear" w:color="auto" w:fill="FFFFFF"/>
              <w:snapToGrid w:val="0"/>
              <w:spacing w:after="0" w:line="240" w:lineRule="auto"/>
              <w:ind w:left="0" w:right="34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D0E4F">
              <w:rPr>
                <w:color w:val="auto"/>
                <w:sz w:val="24"/>
                <w:szCs w:val="24"/>
              </w:rPr>
              <w:t>паспорт____№________выдан</w:t>
            </w:r>
            <w:proofErr w:type="spellEnd"/>
            <w:r w:rsidRPr="006D0E4F">
              <w:rPr>
                <w:color w:val="auto"/>
                <w:sz w:val="24"/>
                <w:szCs w:val="24"/>
              </w:rPr>
              <w:t>_____________________</w:t>
            </w:r>
          </w:p>
          <w:p w:rsidR="006D0E4F" w:rsidRPr="006D0E4F" w:rsidRDefault="006D0E4F" w:rsidP="006D0E4F">
            <w:pPr>
              <w:widowControl w:val="0"/>
              <w:shd w:val="clear" w:color="auto" w:fill="FFFFFF"/>
              <w:snapToGrid w:val="0"/>
              <w:spacing w:after="0" w:line="240" w:lineRule="auto"/>
              <w:ind w:left="0" w:right="34" w:firstLine="0"/>
              <w:jc w:val="left"/>
              <w:rPr>
                <w:color w:val="auto"/>
                <w:sz w:val="24"/>
                <w:szCs w:val="24"/>
              </w:rPr>
            </w:pPr>
            <w:r w:rsidRPr="006D0E4F">
              <w:rPr>
                <w:color w:val="auto"/>
                <w:sz w:val="24"/>
                <w:szCs w:val="24"/>
              </w:rPr>
              <w:t>_______________________________________________</w:t>
            </w:r>
          </w:p>
          <w:p w:rsidR="006D0E4F" w:rsidRPr="006D0E4F" w:rsidRDefault="006D0E4F" w:rsidP="006D0E4F">
            <w:pPr>
              <w:widowControl w:val="0"/>
              <w:shd w:val="clear" w:color="auto" w:fill="FFFFFF"/>
              <w:snapToGrid w:val="0"/>
              <w:spacing w:after="0" w:line="240" w:lineRule="auto"/>
              <w:ind w:left="0" w:right="34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6D0E4F">
              <w:rPr>
                <w:color w:val="auto"/>
                <w:sz w:val="24"/>
                <w:szCs w:val="24"/>
              </w:rPr>
              <w:t>проживающег</w:t>
            </w:r>
            <w:proofErr w:type="gramStart"/>
            <w:r w:rsidRPr="006D0E4F">
              <w:rPr>
                <w:color w:val="auto"/>
                <w:sz w:val="24"/>
                <w:szCs w:val="24"/>
              </w:rPr>
              <w:t>о(</w:t>
            </w:r>
            <w:proofErr w:type="gramEnd"/>
            <w:r w:rsidRPr="006D0E4F">
              <w:rPr>
                <w:color w:val="auto"/>
                <w:sz w:val="24"/>
                <w:szCs w:val="24"/>
              </w:rPr>
              <w:t>ей) по адресу:</w:t>
            </w:r>
            <w:r w:rsidRPr="006D0E4F">
              <w:rPr>
                <w:color w:val="auto"/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</w:t>
            </w:r>
            <w:r w:rsidRPr="006D0E4F">
              <w:rPr>
                <w:b/>
                <w:color w:val="auto"/>
                <w:sz w:val="24"/>
                <w:szCs w:val="24"/>
              </w:rPr>
              <w:br/>
            </w:r>
          </w:p>
          <w:p w:rsidR="006D0E4F" w:rsidRPr="006D0E4F" w:rsidRDefault="006D0E4F" w:rsidP="006D0E4F">
            <w:pPr>
              <w:widowControl w:val="0"/>
              <w:shd w:val="clear" w:color="auto" w:fill="FFFFFF"/>
              <w:snapToGrid w:val="0"/>
              <w:spacing w:after="0" w:line="240" w:lineRule="auto"/>
              <w:ind w:left="0" w:right="34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6D0E4F" w:rsidRPr="006D0E4F" w:rsidRDefault="006D0E4F" w:rsidP="006D0E4F">
      <w:pPr>
        <w:widowControl w:val="0"/>
        <w:shd w:val="clear" w:color="auto" w:fill="FFFFFF"/>
        <w:snapToGrid w:val="0"/>
        <w:spacing w:after="0" w:line="240" w:lineRule="auto"/>
        <w:ind w:left="0" w:right="5" w:firstLine="0"/>
        <w:jc w:val="center"/>
        <w:rPr>
          <w:b/>
          <w:color w:val="auto"/>
          <w:spacing w:val="-4"/>
          <w:sz w:val="24"/>
          <w:szCs w:val="24"/>
        </w:rPr>
      </w:pPr>
      <w:r w:rsidRPr="006D0E4F">
        <w:rPr>
          <w:b/>
          <w:color w:val="auto"/>
          <w:spacing w:val="-4"/>
          <w:sz w:val="24"/>
          <w:szCs w:val="24"/>
        </w:rPr>
        <w:t>ЗАЯВЛЕНИЕ</w:t>
      </w:r>
    </w:p>
    <w:p w:rsidR="006D0E4F" w:rsidRPr="006D0E4F" w:rsidRDefault="006D0E4F" w:rsidP="006D0E4F">
      <w:pPr>
        <w:widowControl w:val="0"/>
        <w:shd w:val="clear" w:color="auto" w:fill="FFFFFF"/>
        <w:snapToGrid w:val="0"/>
        <w:spacing w:after="0" w:line="240" w:lineRule="auto"/>
        <w:ind w:left="0" w:right="5" w:firstLine="0"/>
        <w:jc w:val="left"/>
        <w:rPr>
          <w:color w:val="auto"/>
          <w:sz w:val="24"/>
          <w:szCs w:val="20"/>
        </w:rPr>
      </w:pPr>
    </w:p>
    <w:p w:rsidR="006D0E4F" w:rsidRDefault="006D0E4F" w:rsidP="006D0E4F">
      <w:pPr>
        <w:widowControl w:val="0"/>
        <w:shd w:val="clear" w:color="auto" w:fill="FFFFFF"/>
        <w:snapToGrid w:val="0"/>
        <w:spacing w:after="0" w:line="276" w:lineRule="auto"/>
        <w:ind w:left="14" w:right="5" w:firstLine="701"/>
        <w:rPr>
          <w:color w:val="auto"/>
          <w:sz w:val="24"/>
          <w:szCs w:val="24"/>
        </w:rPr>
      </w:pPr>
      <w:r w:rsidRPr="006D0E4F">
        <w:rPr>
          <w:color w:val="auto"/>
          <w:sz w:val="24"/>
          <w:szCs w:val="24"/>
        </w:rPr>
        <w:t>Прошу принять меня в члены Региональной общественной организации «Евразийское общество студентов-юристов»</w:t>
      </w:r>
      <w:r>
        <w:rPr>
          <w:color w:val="auto"/>
          <w:sz w:val="24"/>
          <w:szCs w:val="24"/>
        </w:rPr>
        <w:t>.</w:t>
      </w:r>
    </w:p>
    <w:p w:rsidR="006D0E4F" w:rsidRPr="006D0E4F" w:rsidRDefault="006D0E4F" w:rsidP="006D0E4F">
      <w:pPr>
        <w:widowControl w:val="0"/>
        <w:shd w:val="clear" w:color="auto" w:fill="FFFFFF"/>
        <w:snapToGrid w:val="0"/>
        <w:spacing w:after="0" w:line="276" w:lineRule="auto"/>
        <w:ind w:left="14" w:right="5" w:firstLine="701"/>
        <w:rPr>
          <w:color w:val="auto"/>
          <w:sz w:val="24"/>
          <w:szCs w:val="24"/>
        </w:rPr>
      </w:pPr>
      <w:r w:rsidRPr="006D0E4F">
        <w:rPr>
          <w:color w:val="auto"/>
          <w:spacing w:val="-1"/>
          <w:sz w:val="24"/>
          <w:szCs w:val="24"/>
        </w:rPr>
        <w:t xml:space="preserve">С Уставом и Положением </w:t>
      </w:r>
      <w:r>
        <w:rPr>
          <w:color w:val="auto"/>
          <w:spacing w:val="-1"/>
          <w:sz w:val="24"/>
          <w:szCs w:val="24"/>
        </w:rPr>
        <w:t xml:space="preserve">«О членах и членских взносах </w:t>
      </w:r>
      <w:r w:rsidRPr="006D0E4F">
        <w:rPr>
          <w:color w:val="auto"/>
          <w:sz w:val="24"/>
          <w:szCs w:val="24"/>
        </w:rPr>
        <w:t>Региональной общественной организации «Евразий</w:t>
      </w:r>
      <w:r>
        <w:rPr>
          <w:color w:val="auto"/>
          <w:sz w:val="24"/>
          <w:szCs w:val="24"/>
        </w:rPr>
        <w:t xml:space="preserve">ское общество студентов-юристов» </w:t>
      </w:r>
      <w:r w:rsidRPr="006D0E4F">
        <w:rPr>
          <w:color w:val="auto"/>
          <w:spacing w:val="-8"/>
          <w:sz w:val="24"/>
          <w:szCs w:val="24"/>
        </w:rPr>
        <w:t>ознакомлен(а).</w:t>
      </w:r>
    </w:p>
    <w:p w:rsidR="006D0E4F" w:rsidRPr="006D0E4F" w:rsidRDefault="006D0E4F" w:rsidP="006D0E4F">
      <w:pPr>
        <w:widowControl w:val="0"/>
        <w:shd w:val="clear" w:color="auto" w:fill="FFFFFF"/>
        <w:snapToGrid w:val="0"/>
        <w:spacing w:after="0" w:line="276" w:lineRule="auto"/>
        <w:ind w:left="0" w:right="0" w:firstLine="706"/>
        <w:rPr>
          <w:color w:val="auto"/>
          <w:sz w:val="24"/>
          <w:szCs w:val="20"/>
        </w:rPr>
      </w:pPr>
      <w:r w:rsidRPr="006D0E4F">
        <w:rPr>
          <w:color w:val="auto"/>
          <w:sz w:val="24"/>
          <w:szCs w:val="24"/>
        </w:rPr>
        <w:t>Обязуюсь</w:t>
      </w:r>
      <w:r w:rsidRPr="006D0E4F">
        <w:rPr>
          <w:color w:val="auto"/>
          <w:spacing w:val="-5"/>
          <w:sz w:val="24"/>
          <w:szCs w:val="24"/>
        </w:rPr>
        <w:t xml:space="preserve"> соблюдать Устав и Положение </w:t>
      </w:r>
      <w:r>
        <w:rPr>
          <w:color w:val="auto"/>
          <w:spacing w:val="-1"/>
          <w:sz w:val="24"/>
          <w:szCs w:val="24"/>
        </w:rPr>
        <w:t xml:space="preserve">«О членах и членских взносах </w:t>
      </w:r>
      <w:r w:rsidRPr="006D0E4F">
        <w:rPr>
          <w:color w:val="auto"/>
          <w:sz w:val="24"/>
          <w:szCs w:val="24"/>
        </w:rPr>
        <w:t>Региональной общественной организации «Евразий</w:t>
      </w:r>
      <w:r>
        <w:rPr>
          <w:color w:val="auto"/>
          <w:sz w:val="24"/>
          <w:szCs w:val="24"/>
        </w:rPr>
        <w:t>ское общество студентов-юристов»</w:t>
      </w:r>
      <w:r w:rsidRPr="006D0E4F">
        <w:rPr>
          <w:color w:val="auto"/>
          <w:spacing w:val="-5"/>
          <w:sz w:val="24"/>
          <w:szCs w:val="24"/>
        </w:rPr>
        <w:t xml:space="preserve">, </w:t>
      </w:r>
      <w:r w:rsidRPr="006D0E4F">
        <w:rPr>
          <w:color w:val="auto"/>
          <w:spacing w:val="-3"/>
          <w:sz w:val="24"/>
          <w:szCs w:val="24"/>
        </w:rPr>
        <w:t xml:space="preserve">участвовать в деятельности </w:t>
      </w:r>
      <w:r>
        <w:rPr>
          <w:color w:val="auto"/>
          <w:spacing w:val="-3"/>
          <w:sz w:val="24"/>
          <w:szCs w:val="24"/>
        </w:rPr>
        <w:t>Организации</w:t>
      </w:r>
      <w:r w:rsidRPr="006D0E4F">
        <w:rPr>
          <w:color w:val="auto"/>
          <w:spacing w:val="-3"/>
          <w:sz w:val="24"/>
          <w:szCs w:val="24"/>
        </w:rPr>
        <w:t xml:space="preserve">, выполнять решения руководящих органов </w:t>
      </w:r>
      <w:r>
        <w:rPr>
          <w:color w:val="auto"/>
          <w:spacing w:val="-7"/>
          <w:sz w:val="24"/>
          <w:szCs w:val="24"/>
        </w:rPr>
        <w:t>Организации</w:t>
      </w:r>
      <w:r w:rsidRPr="006D0E4F">
        <w:rPr>
          <w:color w:val="auto"/>
          <w:spacing w:val="-7"/>
          <w:sz w:val="24"/>
          <w:szCs w:val="24"/>
        </w:rPr>
        <w:t xml:space="preserve"> и </w:t>
      </w:r>
      <w:r w:rsidRPr="006D0E4F">
        <w:rPr>
          <w:color w:val="auto"/>
          <w:sz w:val="24"/>
          <w:szCs w:val="24"/>
        </w:rPr>
        <w:t xml:space="preserve">регулярно платить членские взносы в порядке и размере, определяемых </w:t>
      </w:r>
      <w:r>
        <w:rPr>
          <w:color w:val="auto"/>
          <w:spacing w:val="-5"/>
          <w:sz w:val="24"/>
          <w:szCs w:val="24"/>
        </w:rPr>
        <w:t>Организацией.</w:t>
      </w:r>
    </w:p>
    <w:p w:rsidR="006D0E4F" w:rsidRPr="006D0E4F" w:rsidRDefault="006D0E4F" w:rsidP="006D0E4F">
      <w:pPr>
        <w:widowControl w:val="0"/>
        <w:shd w:val="clear" w:color="auto" w:fill="FFFFFF"/>
        <w:snapToGrid w:val="0"/>
        <w:spacing w:after="0" w:line="276" w:lineRule="auto"/>
        <w:ind w:left="0" w:right="0" w:firstLine="0"/>
        <w:jc w:val="left"/>
        <w:rPr>
          <w:color w:val="auto"/>
          <w:sz w:val="24"/>
          <w:szCs w:val="20"/>
        </w:rPr>
      </w:pPr>
    </w:p>
    <w:p w:rsidR="006D0E4F" w:rsidRPr="006D0E4F" w:rsidRDefault="006D0E4F" w:rsidP="006D0E4F">
      <w:pPr>
        <w:widowControl w:val="0"/>
        <w:shd w:val="clear" w:color="auto" w:fill="FFFFFF"/>
        <w:snapToGrid w:val="0"/>
        <w:spacing w:after="0" w:line="276" w:lineRule="auto"/>
        <w:ind w:left="0" w:right="0" w:firstLine="0"/>
        <w:jc w:val="left"/>
        <w:rPr>
          <w:color w:val="auto"/>
          <w:sz w:val="24"/>
          <w:szCs w:val="20"/>
        </w:rPr>
      </w:pPr>
      <w:r w:rsidRPr="006D0E4F">
        <w:rPr>
          <w:color w:val="auto"/>
          <w:sz w:val="24"/>
          <w:szCs w:val="20"/>
        </w:rPr>
        <w:t>Приложения:</w:t>
      </w:r>
    </w:p>
    <w:p w:rsidR="006D0E4F" w:rsidRPr="006D0E4F" w:rsidRDefault="006D0E4F" w:rsidP="006D0E4F">
      <w:pPr>
        <w:widowControl w:val="0"/>
        <w:shd w:val="clear" w:color="auto" w:fill="FFFFFF"/>
        <w:snapToGrid w:val="0"/>
        <w:spacing w:after="0" w:line="276" w:lineRule="auto"/>
        <w:ind w:left="0" w:right="0" w:firstLine="360"/>
        <w:jc w:val="left"/>
        <w:rPr>
          <w:color w:val="auto"/>
          <w:sz w:val="24"/>
          <w:szCs w:val="20"/>
        </w:rPr>
      </w:pPr>
    </w:p>
    <w:p w:rsidR="006D0E4F" w:rsidRPr="006D0E4F" w:rsidRDefault="006D0E4F" w:rsidP="006D0E4F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snapToGrid w:val="0"/>
        <w:spacing w:after="0" w:line="276" w:lineRule="auto"/>
        <w:ind w:left="567" w:right="0" w:hanging="567"/>
        <w:jc w:val="left"/>
        <w:rPr>
          <w:color w:val="auto"/>
          <w:sz w:val="24"/>
          <w:szCs w:val="20"/>
        </w:rPr>
      </w:pPr>
      <w:r w:rsidRPr="006D0E4F">
        <w:rPr>
          <w:color w:val="auto"/>
          <w:sz w:val="24"/>
          <w:szCs w:val="20"/>
        </w:rPr>
        <w:t xml:space="preserve">Анкета члена </w:t>
      </w:r>
      <w:r w:rsidR="00D51997">
        <w:rPr>
          <w:color w:val="auto"/>
          <w:sz w:val="24"/>
          <w:szCs w:val="20"/>
        </w:rPr>
        <w:t>Евразийского общества студентов юристов.</w:t>
      </w:r>
    </w:p>
    <w:p w:rsidR="006D0E4F" w:rsidRDefault="006D0E4F" w:rsidP="006D0E4F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snapToGrid w:val="0"/>
        <w:spacing w:after="0" w:line="276" w:lineRule="auto"/>
        <w:ind w:left="567" w:right="0" w:hanging="567"/>
        <w:jc w:val="left"/>
        <w:rPr>
          <w:color w:val="auto"/>
          <w:sz w:val="24"/>
          <w:szCs w:val="20"/>
        </w:rPr>
      </w:pPr>
      <w:r w:rsidRPr="006D0E4F">
        <w:rPr>
          <w:color w:val="auto"/>
          <w:sz w:val="24"/>
          <w:szCs w:val="20"/>
        </w:rPr>
        <w:t>Квитанция об оплате вступительного и членского взносов.</w:t>
      </w:r>
    </w:p>
    <w:p w:rsidR="006D0E4F" w:rsidRPr="006D0E4F" w:rsidRDefault="006D0E4F" w:rsidP="006D0E4F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snapToGrid w:val="0"/>
        <w:spacing w:after="0" w:line="276" w:lineRule="auto"/>
        <w:ind w:left="567" w:right="0" w:hanging="567"/>
        <w:jc w:val="left"/>
        <w:rPr>
          <w:color w:val="auto"/>
          <w:sz w:val="24"/>
          <w:szCs w:val="20"/>
        </w:rPr>
      </w:pPr>
      <w:r w:rsidRPr="006D0E4F">
        <w:rPr>
          <w:color w:val="auto"/>
          <w:sz w:val="24"/>
          <w:szCs w:val="20"/>
        </w:rPr>
        <w:t>Копия паспорта.</w:t>
      </w:r>
    </w:p>
    <w:p w:rsidR="006D0E4F" w:rsidRPr="006D0E4F" w:rsidRDefault="006D0E4F" w:rsidP="006D0E4F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snapToGrid w:val="0"/>
        <w:spacing w:after="0" w:line="276" w:lineRule="auto"/>
        <w:ind w:left="567" w:right="0" w:hanging="567"/>
        <w:jc w:val="left"/>
        <w:rPr>
          <w:color w:val="auto"/>
          <w:sz w:val="24"/>
          <w:szCs w:val="20"/>
        </w:rPr>
      </w:pPr>
      <w:r w:rsidRPr="006D0E4F">
        <w:rPr>
          <w:color w:val="auto"/>
          <w:sz w:val="24"/>
          <w:szCs w:val="20"/>
        </w:rPr>
        <w:t>Письменное согласие на обработку данных.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63"/>
        <w:gridCol w:w="4908"/>
      </w:tblGrid>
      <w:tr w:rsidR="006D0E4F" w:rsidRPr="006D0E4F" w:rsidTr="0027773E">
        <w:tc>
          <w:tcPr>
            <w:tcW w:w="4663" w:type="dxa"/>
          </w:tcPr>
          <w:p w:rsidR="006D0E4F" w:rsidRPr="006D0E4F" w:rsidRDefault="006D0E4F" w:rsidP="006D0E4F">
            <w:pPr>
              <w:widowControl w:val="0"/>
              <w:snapToGrid w:val="0"/>
              <w:spacing w:after="0" w:line="240" w:lineRule="auto"/>
              <w:ind w:left="0" w:right="19" w:firstLine="0"/>
              <w:jc w:val="left"/>
              <w:rPr>
                <w:b/>
                <w:color w:val="auto"/>
                <w:spacing w:val="-11"/>
                <w:sz w:val="24"/>
                <w:szCs w:val="24"/>
              </w:rPr>
            </w:pPr>
          </w:p>
          <w:p w:rsidR="006D0E4F" w:rsidRPr="006D0E4F" w:rsidRDefault="006D0E4F" w:rsidP="006D0E4F">
            <w:pPr>
              <w:widowControl w:val="0"/>
              <w:snapToGrid w:val="0"/>
              <w:spacing w:after="0" w:line="240" w:lineRule="auto"/>
              <w:ind w:left="0" w:right="19" w:firstLine="0"/>
              <w:jc w:val="left"/>
              <w:rPr>
                <w:b/>
                <w:color w:val="auto"/>
                <w:spacing w:val="-11"/>
                <w:sz w:val="24"/>
                <w:szCs w:val="24"/>
              </w:rPr>
            </w:pPr>
          </w:p>
          <w:p w:rsidR="006D0E4F" w:rsidRPr="006D0E4F" w:rsidRDefault="006D0E4F" w:rsidP="006D0E4F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pacing w:val="-11"/>
                <w:sz w:val="24"/>
                <w:szCs w:val="24"/>
                <w:lang w:val="en-US"/>
              </w:rPr>
            </w:pPr>
            <w:r w:rsidRPr="006D0E4F">
              <w:rPr>
                <w:bCs/>
                <w:color w:val="auto"/>
                <w:spacing w:val="-6"/>
                <w:sz w:val="24"/>
                <w:szCs w:val="24"/>
              </w:rPr>
              <w:t>«___»  </w:t>
            </w:r>
            <w:r w:rsidRPr="006D0E4F">
              <w:rPr>
                <w:b/>
                <w:bCs/>
                <w:color w:val="auto"/>
                <w:spacing w:val="-6"/>
                <w:sz w:val="24"/>
                <w:szCs w:val="24"/>
              </w:rPr>
              <w:t xml:space="preserve">________ </w:t>
            </w:r>
            <w:r w:rsidRPr="006D0E4F">
              <w:rPr>
                <w:color w:val="auto"/>
                <w:spacing w:val="-6"/>
                <w:sz w:val="24"/>
                <w:szCs w:val="24"/>
              </w:rPr>
              <w:t>20__</w:t>
            </w:r>
            <w:r w:rsidRPr="006D0E4F">
              <w:rPr>
                <w:b/>
                <w:bCs/>
                <w:color w:val="auto"/>
                <w:spacing w:val="-6"/>
                <w:sz w:val="24"/>
                <w:szCs w:val="24"/>
              </w:rPr>
              <w:t xml:space="preserve">_ </w:t>
            </w:r>
            <w:r w:rsidRPr="006D0E4F">
              <w:rPr>
                <w:color w:val="auto"/>
                <w:spacing w:val="-6"/>
                <w:sz w:val="24"/>
                <w:szCs w:val="24"/>
              </w:rPr>
              <w:t>года</w:t>
            </w:r>
            <w:r w:rsidRPr="006D0E4F">
              <w:rPr>
                <w:color w:val="auto"/>
                <w:spacing w:val="-6"/>
                <w:sz w:val="24"/>
                <w:szCs w:val="24"/>
                <w:lang w:val="en-US"/>
              </w:rPr>
              <w:tab/>
            </w:r>
          </w:p>
        </w:tc>
        <w:tc>
          <w:tcPr>
            <w:tcW w:w="4908" w:type="dxa"/>
          </w:tcPr>
          <w:p w:rsidR="006D0E4F" w:rsidRPr="006D0E4F" w:rsidRDefault="006D0E4F" w:rsidP="006D0E4F">
            <w:pPr>
              <w:widowControl w:val="0"/>
              <w:shd w:val="clear" w:color="auto" w:fill="FFFFFF"/>
              <w:snapToGrid w:val="0"/>
              <w:spacing w:after="0" w:line="240" w:lineRule="auto"/>
              <w:ind w:left="0" w:right="19" w:firstLine="0"/>
              <w:jc w:val="left"/>
              <w:rPr>
                <w:color w:val="auto"/>
                <w:spacing w:val="-11"/>
                <w:sz w:val="24"/>
                <w:szCs w:val="24"/>
              </w:rPr>
            </w:pPr>
          </w:p>
          <w:p w:rsidR="006D0E4F" w:rsidRPr="006D0E4F" w:rsidRDefault="006D0E4F" w:rsidP="006D0E4F">
            <w:pPr>
              <w:widowControl w:val="0"/>
              <w:shd w:val="clear" w:color="auto" w:fill="FFFFFF"/>
              <w:snapToGrid w:val="0"/>
              <w:spacing w:after="0" w:line="240" w:lineRule="auto"/>
              <w:ind w:left="0" w:right="19" w:firstLine="0"/>
              <w:jc w:val="left"/>
              <w:rPr>
                <w:color w:val="auto"/>
                <w:spacing w:val="-11"/>
                <w:sz w:val="24"/>
                <w:szCs w:val="24"/>
              </w:rPr>
            </w:pPr>
          </w:p>
          <w:p w:rsidR="006D0E4F" w:rsidRPr="006D0E4F" w:rsidRDefault="006D0E4F" w:rsidP="006D0E4F">
            <w:pPr>
              <w:widowControl w:val="0"/>
              <w:shd w:val="clear" w:color="auto" w:fill="FFFFFF"/>
              <w:snapToGrid w:val="0"/>
              <w:spacing w:after="0" w:line="240" w:lineRule="auto"/>
              <w:ind w:left="0" w:right="19" w:firstLine="0"/>
              <w:jc w:val="left"/>
              <w:rPr>
                <w:color w:val="auto"/>
                <w:spacing w:val="-11"/>
                <w:sz w:val="24"/>
                <w:szCs w:val="24"/>
              </w:rPr>
            </w:pPr>
            <w:r w:rsidRPr="006D0E4F">
              <w:rPr>
                <w:color w:val="auto"/>
                <w:spacing w:val="-11"/>
                <w:sz w:val="24"/>
                <w:szCs w:val="24"/>
              </w:rPr>
              <w:t xml:space="preserve">Подпись: </w:t>
            </w:r>
            <w:r w:rsidRPr="006D0E4F">
              <w:rPr>
                <w:b/>
                <w:color w:val="auto"/>
                <w:spacing w:val="-11"/>
                <w:sz w:val="24"/>
                <w:szCs w:val="24"/>
              </w:rPr>
              <w:t>__________________/_______________/</w:t>
            </w:r>
          </w:p>
        </w:tc>
      </w:tr>
    </w:tbl>
    <w:p w:rsidR="00860D9D" w:rsidRDefault="005A3DF2">
      <w:pPr>
        <w:spacing w:after="50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7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 w:rsidP="00D51997">
      <w:pPr>
        <w:spacing w:after="49"/>
        <w:ind w:left="0" w:right="0" w:firstLine="0"/>
        <w:jc w:val="left"/>
      </w:pPr>
      <w:r>
        <w:t xml:space="preserve"> </w:t>
      </w:r>
    </w:p>
    <w:p w:rsidR="00860D9D" w:rsidRDefault="005A3DF2">
      <w:pPr>
        <w:spacing w:after="49"/>
        <w:ind w:right="61"/>
        <w:jc w:val="right"/>
      </w:pPr>
      <w:r>
        <w:lastRenderedPageBreak/>
        <w:t xml:space="preserve">Приложение 2. </w:t>
      </w:r>
    </w:p>
    <w:p w:rsidR="00860D9D" w:rsidRDefault="005A3DF2">
      <w:pPr>
        <w:spacing w:after="103"/>
        <w:ind w:left="0" w:right="0" w:firstLine="0"/>
        <w:jc w:val="right"/>
      </w:pPr>
      <w:r>
        <w:t xml:space="preserve"> </w:t>
      </w:r>
    </w:p>
    <w:p w:rsidR="006D0E4F" w:rsidRPr="006D0E4F" w:rsidRDefault="006D0E4F" w:rsidP="006D0E4F">
      <w:pPr>
        <w:spacing w:after="49" w:line="323" w:lineRule="auto"/>
        <w:ind w:right="64"/>
        <w:jc w:val="center"/>
        <w:rPr>
          <w:b/>
        </w:rPr>
      </w:pPr>
      <w:bookmarkStart w:id="0" w:name="_GoBack"/>
      <w:r w:rsidRPr="006D0E4F">
        <w:rPr>
          <w:b/>
        </w:rPr>
        <w:t>АНКЕТА</w:t>
      </w:r>
    </w:p>
    <w:p w:rsidR="006D0E4F" w:rsidRPr="006D0E4F" w:rsidRDefault="006D0E4F" w:rsidP="006D0E4F">
      <w:pPr>
        <w:spacing w:after="49" w:line="323" w:lineRule="auto"/>
        <w:ind w:right="64"/>
        <w:jc w:val="center"/>
        <w:rPr>
          <w:b/>
        </w:rPr>
      </w:pPr>
      <w:r w:rsidRPr="006D0E4F">
        <w:rPr>
          <w:b/>
        </w:rPr>
        <w:t xml:space="preserve">члена </w:t>
      </w:r>
      <w:r>
        <w:rPr>
          <w:b/>
        </w:rPr>
        <w:t>Региональной общественной организации «Евразийское общество студентов юристов»</w:t>
      </w:r>
    </w:p>
    <w:p w:rsidR="006D0E4F" w:rsidRPr="006D0E4F" w:rsidRDefault="006D0E4F" w:rsidP="006D0E4F">
      <w:pPr>
        <w:spacing w:after="49" w:line="323" w:lineRule="auto"/>
        <w:ind w:left="0" w:right="64" w:firstLine="0"/>
      </w:pPr>
    </w:p>
    <w:tbl>
      <w:tblPr>
        <w:tblW w:w="5015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2"/>
        <w:gridCol w:w="4737"/>
        <w:gridCol w:w="4769"/>
      </w:tblGrid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  <w:r w:rsidRPr="006D0E4F">
              <w:rPr>
                <w:b/>
                <w:sz w:val="24"/>
              </w:rPr>
              <w:t>1.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Фамилия, имя, отчество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  <w:lang w:val="en-US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  <w:lang w:val="en-US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  <w:lang w:val="en-US"/>
              </w:rPr>
            </w:pPr>
          </w:p>
        </w:tc>
      </w:tr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  <w:r w:rsidRPr="006D0E4F">
              <w:rPr>
                <w:b/>
                <w:sz w:val="24"/>
              </w:rPr>
              <w:t>2.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Число, месяц, год и место рождения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</w:tc>
      </w:tr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  <w:r w:rsidRPr="006D0E4F">
              <w:rPr>
                <w:b/>
                <w:sz w:val="24"/>
              </w:rPr>
              <w:t>3.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Паспортные данные</w:t>
            </w:r>
            <w:r w:rsidRPr="006D0E4F">
              <w:rPr>
                <w:sz w:val="24"/>
                <w:vertAlign w:val="superscript"/>
              </w:rPr>
              <w:footnoteReference w:id="1"/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  <w:lang w:val="en-US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  <w:lang w:val="en-US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  <w:lang w:val="en-US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  <w:lang w:val="en-US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  <w:lang w:val="en-US"/>
              </w:rPr>
            </w:pPr>
          </w:p>
        </w:tc>
      </w:tr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b/>
                <w:sz w:val="24"/>
              </w:rPr>
              <w:t>4.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Образование (когда и какие высшие учебные заведения окончил)</w:t>
            </w:r>
            <w:r w:rsidRPr="006D0E4F">
              <w:rPr>
                <w:sz w:val="24"/>
                <w:vertAlign w:val="superscript"/>
              </w:rPr>
              <w:footnoteReference w:id="2"/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</w:tc>
      </w:tr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  <w:r w:rsidRPr="006D0E4F">
              <w:rPr>
                <w:b/>
                <w:sz w:val="24"/>
              </w:rPr>
              <w:t>5.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Место работы, должность с указанием выполняемой работы (за последние 5 лет)</w:t>
            </w:r>
            <w:r w:rsidRPr="006D0E4F">
              <w:rPr>
                <w:sz w:val="24"/>
                <w:vertAlign w:val="superscript"/>
              </w:rPr>
              <w:footnoteReference w:id="3"/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</w:tc>
      </w:tr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  <w:r w:rsidRPr="006D0E4F"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Ученая степень (научное или иное звание)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</w:tc>
      </w:tr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  <w:r w:rsidRPr="006D0E4F">
              <w:rPr>
                <w:b/>
                <w:sz w:val="24"/>
              </w:rPr>
              <w:t>7.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Контактные телефоны</w:t>
            </w:r>
            <w:r w:rsidRPr="006D0E4F">
              <w:rPr>
                <w:sz w:val="24"/>
                <w:vertAlign w:val="superscript"/>
              </w:rPr>
              <w:footnoteReference w:id="4"/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</w:tc>
      </w:tr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  <w:r w:rsidRPr="006D0E4F">
              <w:rPr>
                <w:b/>
                <w:sz w:val="24"/>
              </w:rPr>
              <w:t>8.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Адрес электронной почты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</w:tc>
      </w:tr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  <w:r w:rsidRPr="006D0E4F">
              <w:rPr>
                <w:b/>
                <w:sz w:val="24"/>
              </w:rPr>
              <w:t>9.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ИНН (если имеется)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</w:tc>
      </w:tr>
      <w:tr w:rsidR="006D0E4F" w:rsidRPr="006D0E4F" w:rsidTr="0027773E">
        <w:trPr>
          <w:trHeight w:val="8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  <w:r w:rsidRPr="006D0E4F">
              <w:rPr>
                <w:b/>
                <w:sz w:val="24"/>
              </w:rPr>
              <w:t>10.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>Номер страхового свидетельства обязательного пенсионного страхования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</w:tc>
      </w:tr>
    </w:tbl>
    <w:p w:rsidR="006D0E4F" w:rsidRPr="006D0E4F" w:rsidRDefault="006D0E4F" w:rsidP="006D0E4F">
      <w:pPr>
        <w:spacing w:after="49" w:line="323" w:lineRule="auto"/>
        <w:ind w:right="64"/>
        <w:rPr>
          <w:sz w:val="24"/>
        </w:rPr>
      </w:pPr>
    </w:p>
    <w:p w:rsidR="006D0E4F" w:rsidRPr="006D0E4F" w:rsidRDefault="006D0E4F" w:rsidP="006D0E4F">
      <w:pPr>
        <w:spacing w:after="49" w:line="323" w:lineRule="auto"/>
        <w:ind w:right="64"/>
        <w:rPr>
          <w:sz w:val="24"/>
        </w:rPr>
      </w:pPr>
    </w:p>
    <w:p w:rsidR="006D0E4F" w:rsidRPr="006D0E4F" w:rsidRDefault="006D0E4F" w:rsidP="006D0E4F">
      <w:pPr>
        <w:spacing w:after="49" w:line="323" w:lineRule="auto"/>
        <w:ind w:right="64"/>
        <w:rPr>
          <w:sz w:val="24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5271"/>
        <w:gridCol w:w="5547"/>
      </w:tblGrid>
      <w:tr w:rsidR="006D0E4F" w:rsidRPr="006D0E4F" w:rsidTr="0027773E">
        <w:trPr>
          <w:trHeight w:val="948"/>
        </w:trPr>
        <w:tc>
          <w:tcPr>
            <w:tcW w:w="5271" w:type="dxa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b/>
                <w:sz w:val="24"/>
                <w:lang w:val="en-US"/>
              </w:rPr>
            </w:pPr>
            <w:r w:rsidRPr="006D0E4F">
              <w:rPr>
                <w:bCs/>
                <w:sz w:val="24"/>
              </w:rPr>
              <w:t>«___»</w:t>
            </w:r>
            <w:r w:rsidRPr="006D0E4F">
              <w:rPr>
                <w:b/>
                <w:bCs/>
                <w:sz w:val="24"/>
              </w:rPr>
              <w:t xml:space="preserve">  ________ </w:t>
            </w:r>
            <w:r w:rsidRPr="006D0E4F">
              <w:rPr>
                <w:sz w:val="24"/>
              </w:rPr>
              <w:t>20__</w:t>
            </w:r>
            <w:r w:rsidRPr="006D0E4F">
              <w:rPr>
                <w:b/>
                <w:bCs/>
                <w:sz w:val="24"/>
              </w:rPr>
              <w:t xml:space="preserve">_ </w:t>
            </w:r>
            <w:r w:rsidRPr="006D0E4F">
              <w:rPr>
                <w:sz w:val="24"/>
              </w:rPr>
              <w:t>года</w:t>
            </w:r>
            <w:r w:rsidRPr="006D0E4F">
              <w:rPr>
                <w:sz w:val="24"/>
                <w:lang w:val="en-US"/>
              </w:rPr>
              <w:tab/>
            </w:r>
          </w:p>
        </w:tc>
        <w:tc>
          <w:tcPr>
            <w:tcW w:w="5547" w:type="dxa"/>
          </w:tcPr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</w:p>
          <w:p w:rsidR="006D0E4F" w:rsidRPr="006D0E4F" w:rsidRDefault="006D0E4F" w:rsidP="006D0E4F">
            <w:pPr>
              <w:spacing w:after="49" w:line="323" w:lineRule="auto"/>
              <w:ind w:right="64"/>
              <w:rPr>
                <w:sz w:val="24"/>
              </w:rPr>
            </w:pPr>
            <w:r w:rsidRPr="006D0E4F">
              <w:rPr>
                <w:sz w:val="24"/>
              </w:rPr>
              <w:t xml:space="preserve">Подпись: </w:t>
            </w:r>
            <w:r w:rsidRPr="006D0E4F">
              <w:rPr>
                <w:b/>
                <w:sz w:val="24"/>
              </w:rPr>
              <w:t>__________________/_______________/</w:t>
            </w:r>
          </w:p>
        </w:tc>
      </w:tr>
    </w:tbl>
    <w:p w:rsidR="00D51997" w:rsidRDefault="00D51997" w:rsidP="00D51997">
      <w:pPr>
        <w:spacing w:after="49" w:line="323" w:lineRule="auto"/>
        <w:ind w:left="0" w:right="64" w:firstLine="0"/>
        <w:jc w:val="right"/>
      </w:pPr>
      <w:r>
        <w:t>Приложение 3.</w:t>
      </w:r>
    </w:p>
    <w:p w:rsidR="00D51997" w:rsidRPr="00B65B5F" w:rsidRDefault="00D51997" w:rsidP="00D51997">
      <w:pPr>
        <w:pStyle w:val="a6"/>
        <w:spacing w:line="360" w:lineRule="auto"/>
        <w:contextualSpacing/>
        <w:jc w:val="center"/>
        <w:rPr>
          <w:b/>
        </w:rPr>
      </w:pPr>
      <w:r w:rsidRPr="00B65B5F">
        <w:rPr>
          <w:b/>
        </w:rPr>
        <w:t>Согласие на обработку персональных данных</w:t>
      </w:r>
    </w:p>
    <w:p w:rsidR="00D51997" w:rsidRDefault="00D51997" w:rsidP="00D51997">
      <w:pPr>
        <w:pStyle w:val="a6"/>
        <w:spacing w:line="360" w:lineRule="auto"/>
        <w:contextualSpacing/>
        <w:jc w:val="center"/>
      </w:pPr>
    </w:p>
    <w:p w:rsidR="00D51997" w:rsidRDefault="00D51997" w:rsidP="00D51997">
      <w:pPr>
        <w:pStyle w:val="a6"/>
        <w:spacing w:line="360" w:lineRule="auto"/>
        <w:ind w:firstLine="708"/>
        <w:contextualSpacing/>
        <w:jc w:val="both"/>
      </w:pPr>
      <w:r>
        <w:t>Я,_____________________________________________________________________,</w:t>
      </w:r>
    </w:p>
    <w:p w:rsidR="00D51997" w:rsidRDefault="00D51997" w:rsidP="00D51997">
      <w:pPr>
        <w:pStyle w:val="a6"/>
        <w:spacing w:line="360" w:lineRule="auto"/>
        <w:contextualSpacing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</w:t>
      </w:r>
    </w:p>
    <w:p w:rsidR="00D51997" w:rsidRDefault="00D51997" w:rsidP="00D51997">
      <w:pPr>
        <w:pStyle w:val="a6"/>
        <w:spacing w:line="360" w:lineRule="auto"/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  <w:r w:rsidRPr="00D80CBD">
        <w:t xml:space="preserve">,  </w:t>
      </w:r>
      <w:r>
        <w:t xml:space="preserve">документ, </w:t>
      </w:r>
      <w:r w:rsidRPr="00D80CBD">
        <w:t>удостоверяющ</w:t>
      </w:r>
      <w:r>
        <w:t>ий</w:t>
      </w:r>
      <w:r w:rsidRPr="00D80CBD">
        <w:t xml:space="preserve"> личность</w:t>
      </w:r>
      <w:r>
        <w:t>:</w:t>
      </w:r>
    </w:p>
    <w:p w:rsidR="00D51997" w:rsidRDefault="00D51997" w:rsidP="00D51997">
      <w:pPr>
        <w:pStyle w:val="a6"/>
        <w:spacing w:line="360" w:lineRule="auto"/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D51997" w:rsidRDefault="00D51997" w:rsidP="00D51997">
      <w:pPr>
        <w:pStyle w:val="a6"/>
        <w:spacing w:line="360" w:lineRule="auto"/>
        <w:contextualSpacing/>
        <w:jc w:val="both"/>
      </w:pPr>
      <w:r>
        <w:t>(</w:t>
      </w:r>
      <w:r w:rsidRPr="00D80CBD">
        <w:t>сведения о дате выдачи указанного документа и выдавшем его органе</w:t>
      </w:r>
      <w:r>
        <w:t>).</w:t>
      </w:r>
    </w:p>
    <w:p w:rsidR="00D51997" w:rsidRDefault="00D51997" w:rsidP="00D51997">
      <w:pPr>
        <w:pStyle w:val="a6"/>
        <w:spacing w:line="360" w:lineRule="auto"/>
        <w:contextualSpacing/>
        <w:jc w:val="both"/>
      </w:pPr>
      <w:r>
        <w:lastRenderedPageBreak/>
        <w:t xml:space="preserve">В соответствии с требованиями ст.9 Федерального закона Российской Федерации от 27 июля 2006г. №152-ФЗ «О персональных данных», подтверждаю свое согласие </w:t>
      </w:r>
      <w:r>
        <w:br/>
        <w:t xml:space="preserve">на обработку Региональной общественной организации «Евразийское общество </w:t>
      </w:r>
      <w:proofErr w:type="spellStart"/>
      <w:r>
        <w:t>студентво</w:t>
      </w:r>
      <w:proofErr w:type="spellEnd"/>
      <w:r>
        <w:t>-юристов» (далее – Организация) моих персональных данных в соответствии с Анкетой члена Организации в целях проверки на соответствие требованиям, предъявляемым Организацией,  при условии, что их обработка осуществляется уполномоченным Организацией лицом, принявшим обязательства о сохранении конфиденциальности указных сведений.</w:t>
      </w:r>
    </w:p>
    <w:p w:rsidR="00D51997" w:rsidRDefault="00D51997" w:rsidP="00D51997">
      <w:pPr>
        <w:pStyle w:val="a6"/>
        <w:spacing w:line="360" w:lineRule="auto"/>
        <w:ind w:firstLine="708"/>
        <w:contextualSpacing/>
        <w:jc w:val="both"/>
      </w:pPr>
      <w:r>
        <w:t xml:space="preserve">Предоставляю Организации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</w:t>
      </w:r>
      <w:r>
        <w:br/>
        <w:t xml:space="preserve">в электронную базу данных, включения в Единый реестр членов Организации, списки </w:t>
      </w:r>
      <w:r>
        <w:br/>
        <w:t>и другие отчетные формы.</w:t>
      </w:r>
    </w:p>
    <w:p w:rsidR="00D51997" w:rsidRDefault="00D51997" w:rsidP="00D51997">
      <w:pPr>
        <w:pStyle w:val="a6"/>
        <w:spacing w:line="360" w:lineRule="auto"/>
        <w:ind w:firstLine="708"/>
        <w:contextualSpacing/>
        <w:jc w:val="both"/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D51997" w:rsidRDefault="00D51997" w:rsidP="00D51997">
      <w:pPr>
        <w:pStyle w:val="a6"/>
        <w:spacing w:line="360" w:lineRule="auto"/>
        <w:ind w:firstLine="708"/>
        <w:contextualSpacing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Организации по почте заказным письмом с уведомлением о вручении либо вручен лично под расписку надлежаще уполномоченному представителю Организации.</w:t>
      </w:r>
    </w:p>
    <w:p w:rsidR="00D51997" w:rsidRDefault="00D51997" w:rsidP="00D51997">
      <w:pPr>
        <w:pStyle w:val="a6"/>
        <w:spacing w:line="360" w:lineRule="auto"/>
        <w:ind w:firstLine="708"/>
        <w:contextualSpacing/>
        <w:jc w:val="both"/>
      </w:pPr>
      <w:r>
        <w:t xml:space="preserve">В случае получения моего письменного заявления об отзыве настоящего согласия на обработку персональных данных, Организация обязана прекратить их обработку </w:t>
      </w:r>
      <w:r>
        <w:br/>
        <w:t xml:space="preserve">и исключить персональные данные из базы данных, в том числе электронной, </w:t>
      </w:r>
      <w:r>
        <w:br/>
        <w:t>за исключением сведений о фамилии, имени, отчестве, дате рождения.</w:t>
      </w:r>
    </w:p>
    <w:p w:rsidR="00D51997" w:rsidRDefault="00D51997" w:rsidP="00D51997">
      <w:pPr>
        <w:pStyle w:val="a6"/>
        <w:spacing w:line="360" w:lineRule="auto"/>
        <w:contextualSpacing/>
        <w:jc w:val="both"/>
      </w:pPr>
    </w:p>
    <w:p w:rsidR="00D51997" w:rsidRDefault="00D51997" w:rsidP="00D51997">
      <w:pPr>
        <w:pStyle w:val="a6"/>
        <w:spacing w:line="360" w:lineRule="auto"/>
        <w:contextualSpacing/>
        <w:jc w:val="both"/>
      </w:pPr>
      <w:r>
        <w:t>Настоящее согласие дано мной «___» _________ 20___ года и действует бессрочно.</w:t>
      </w:r>
    </w:p>
    <w:p w:rsidR="00D51997" w:rsidRPr="00BA697E" w:rsidRDefault="00D51997" w:rsidP="00D51997">
      <w:pPr>
        <w:pStyle w:val="a6"/>
        <w:spacing w:line="360" w:lineRule="auto"/>
        <w:contextualSpacing/>
        <w:jc w:val="both"/>
      </w:pPr>
    </w:p>
    <w:p w:rsidR="00D51997" w:rsidRPr="00BA697E" w:rsidRDefault="00D51997" w:rsidP="00D51997">
      <w:pPr>
        <w:pStyle w:val="a6"/>
        <w:spacing w:line="360" w:lineRule="auto"/>
        <w:contextualSpacing/>
        <w:jc w:val="both"/>
      </w:pPr>
    </w:p>
    <w:p w:rsidR="00D51997" w:rsidRPr="004743AB" w:rsidRDefault="00D51997" w:rsidP="00D51997">
      <w:pPr>
        <w:pStyle w:val="a6"/>
        <w:spacing w:line="360" w:lineRule="auto"/>
        <w:ind w:left="3540" w:firstLine="708"/>
        <w:contextualSpacing/>
        <w:jc w:val="both"/>
      </w:pPr>
      <w:r>
        <w:t>Подпись:________________/______________/</w:t>
      </w:r>
    </w:p>
    <w:bookmarkEnd w:id="0"/>
    <w:p w:rsidR="00D51997" w:rsidRDefault="00D51997" w:rsidP="00D51997"/>
    <w:p w:rsidR="00D51997" w:rsidRDefault="00D51997" w:rsidP="00D51997">
      <w:pPr>
        <w:spacing w:after="49" w:line="323" w:lineRule="auto"/>
        <w:ind w:left="0" w:right="64" w:firstLine="0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D51997" w:rsidRDefault="00D51997" w:rsidP="006D0E4F">
      <w:pPr>
        <w:spacing w:after="49" w:line="323" w:lineRule="auto"/>
        <w:ind w:right="64"/>
        <w:jc w:val="right"/>
      </w:pPr>
    </w:p>
    <w:p w:rsidR="00860D9D" w:rsidRDefault="005A3DF2" w:rsidP="006D0E4F">
      <w:pPr>
        <w:spacing w:after="49" w:line="323" w:lineRule="auto"/>
        <w:ind w:right="64"/>
        <w:jc w:val="right"/>
      </w:pPr>
      <w:r>
        <w:t xml:space="preserve"> </w:t>
      </w:r>
    </w:p>
    <w:p w:rsidR="00860D9D" w:rsidRDefault="005A3DF2">
      <w:pPr>
        <w:spacing w:after="105"/>
        <w:ind w:left="0" w:right="0" w:firstLine="0"/>
        <w:jc w:val="right"/>
      </w:pPr>
      <w:r>
        <w:t xml:space="preserve"> </w:t>
      </w:r>
    </w:p>
    <w:p w:rsidR="00C92141" w:rsidRDefault="00C92141" w:rsidP="00D51997">
      <w:pPr>
        <w:spacing w:after="0" w:line="323" w:lineRule="auto"/>
        <w:ind w:right="0"/>
        <w:jc w:val="right"/>
      </w:pPr>
    </w:p>
    <w:p w:rsidR="00C92141" w:rsidRDefault="00C92141" w:rsidP="00D51997">
      <w:pPr>
        <w:spacing w:after="0" w:line="323" w:lineRule="auto"/>
        <w:ind w:right="0"/>
        <w:jc w:val="right"/>
      </w:pPr>
    </w:p>
    <w:p w:rsidR="00D51997" w:rsidRDefault="00D51997" w:rsidP="00D51997">
      <w:pPr>
        <w:spacing w:after="0" w:line="323" w:lineRule="auto"/>
        <w:ind w:right="0"/>
        <w:jc w:val="right"/>
      </w:pPr>
      <w:r>
        <w:t>Приложение 4.</w:t>
      </w:r>
    </w:p>
    <w:p w:rsidR="00860D9D" w:rsidRDefault="005A3DF2">
      <w:pPr>
        <w:spacing w:after="0" w:line="323" w:lineRule="auto"/>
        <w:ind w:right="0"/>
        <w:jc w:val="center"/>
      </w:pPr>
      <w:r>
        <w:lastRenderedPageBreak/>
        <w:t xml:space="preserve">Реестр членов Региональной общественной организации «Евразийское общество студентов-юристов» </w:t>
      </w:r>
    </w:p>
    <w:p w:rsidR="00860D9D" w:rsidRDefault="005A3DF2">
      <w:pPr>
        <w:spacing w:after="0"/>
        <w:ind w:left="0" w:right="2" w:firstLine="0"/>
        <w:jc w:val="center"/>
      </w:pPr>
      <w:r>
        <w:t xml:space="preserve"> </w:t>
      </w:r>
    </w:p>
    <w:tbl>
      <w:tblPr>
        <w:tblStyle w:val="TableGrid"/>
        <w:tblW w:w="11124" w:type="dxa"/>
        <w:tblInd w:w="-965" w:type="dxa"/>
        <w:tblCellMar>
          <w:top w:w="7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1388"/>
        <w:gridCol w:w="1388"/>
        <w:gridCol w:w="1682"/>
        <w:gridCol w:w="1328"/>
        <w:gridCol w:w="2105"/>
        <w:gridCol w:w="1407"/>
        <w:gridCol w:w="1229"/>
      </w:tblGrid>
      <w:tr w:rsidR="00860D9D">
        <w:trPr>
          <w:trHeight w:val="350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72"/>
              <w:ind w:left="55" w:right="0" w:firstLine="0"/>
            </w:pPr>
            <w:r>
              <w:t xml:space="preserve">№ </w:t>
            </w:r>
          </w:p>
          <w:p w:rsidR="00860D9D" w:rsidRDefault="005A3DF2">
            <w:pPr>
              <w:spacing w:after="0"/>
              <w:ind w:left="2" w:right="0" w:firstLine="0"/>
            </w:pPr>
            <w:r>
              <w:t xml:space="preserve">п/п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 w:line="285" w:lineRule="auto"/>
              <w:ind w:left="0" w:right="0" w:firstLine="0"/>
              <w:jc w:val="center"/>
            </w:pPr>
            <w:r>
              <w:t>Статус участник</w:t>
            </w:r>
          </w:p>
          <w:p w:rsidR="00860D9D" w:rsidRDefault="005A3DF2" w:rsidP="00D51997">
            <w:pPr>
              <w:spacing w:after="35"/>
              <w:ind w:left="0" w:right="75" w:firstLine="0"/>
              <w:jc w:val="center"/>
            </w:pPr>
            <w:r>
              <w:t xml:space="preserve">а </w:t>
            </w:r>
          </w:p>
          <w:p w:rsidR="00860D9D" w:rsidRDefault="005A3DF2">
            <w:pPr>
              <w:spacing w:after="35"/>
              <w:ind w:left="0" w:right="72" w:firstLine="0"/>
              <w:jc w:val="center"/>
            </w:pPr>
            <w:r>
              <w:t xml:space="preserve"> </w:t>
            </w:r>
            <w:r w:rsidR="00D51997">
              <w:t>(</w:t>
            </w:r>
            <w:r>
              <w:t xml:space="preserve">член, </w:t>
            </w:r>
          </w:p>
          <w:p w:rsidR="00860D9D" w:rsidRDefault="005A3DF2">
            <w:pPr>
              <w:spacing w:after="0"/>
              <w:ind w:left="0" w:right="48" w:firstLine="0"/>
              <w:jc w:val="center"/>
            </w:pPr>
            <w:r>
              <w:t xml:space="preserve">Почетны й член)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 w:line="285" w:lineRule="auto"/>
              <w:ind w:left="0" w:right="0" w:firstLine="0"/>
              <w:jc w:val="center"/>
            </w:pPr>
            <w:r>
              <w:t xml:space="preserve">Фамилия, имя </w:t>
            </w:r>
          </w:p>
          <w:p w:rsidR="00860D9D" w:rsidRDefault="005A3DF2">
            <w:pPr>
              <w:spacing w:after="0"/>
              <w:ind w:left="0" w:right="0" w:firstLine="0"/>
              <w:jc w:val="center"/>
            </w:pPr>
            <w:r>
              <w:t xml:space="preserve">отчество, дата рождения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/>
              <w:ind w:left="0" w:right="0" w:firstLine="0"/>
              <w:jc w:val="center"/>
            </w:pPr>
            <w:r>
              <w:t xml:space="preserve">Паспортные данные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49"/>
              <w:ind w:left="2" w:right="0" w:firstLine="0"/>
            </w:pPr>
            <w:r>
              <w:t xml:space="preserve">Телефон; </w:t>
            </w:r>
          </w:p>
          <w:p w:rsidR="00860D9D" w:rsidRDefault="005A3DF2">
            <w:pPr>
              <w:spacing w:after="47"/>
              <w:ind w:left="2" w:right="0" w:firstLine="0"/>
              <w:jc w:val="lef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; </w:t>
            </w:r>
          </w:p>
          <w:p w:rsidR="00860D9D" w:rsidRDefault="005A3DF2">
            <w:pPr>
              <w:spacing w:after="0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 w:line="285" w:lineRule="auto"/>
              <w:ind w:left="0" w:right="0" w:firstLine="0"/>
              <w:jc w:val="center"/>
            </w:pPr>
            <w:r>
              <w:t xml:space="preserve">Специальность, почетное </w:t>
            </w:r>
          </w:p>
          <w:p w:rsidR="00860D9D" w:rsidRDefault="005A3DF2">
            <w:pPr>
              <w:spacing w:after="0"/>
              <w:ind w:left="0" w:right="0" w:firstLine="0"/>
              <w:jc w:val="center"/>
            </w:pPr>
            <w:r>
              <w:t xml:space="preserve">звание, ученая степень и ученое звание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52" w:line="285" w:lineRule="auto"/>
              <w:ind w:left="0" w:right="0" w:firstLine="0"/>
              <w:jc w:val="center"/>
            </w:pPr>
            <w:r>
              <w:t xml:space="preserve">Дата приемы в члены </w:t>
            </w:r>
          </w:p>
          <w:p w:rsidR="00860D9D" w:rsidRDefault="005A3DF2">
            <w:pPr>
              <w:spacing w:after="0"/>
              <w:ind w:left="2" w:right="0" w:firstLine="0"/>
            </w:pPr>
            <w:r>
              <w:t xml:space="preserve">Общества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 w:line="285" w:lineRule="auto"/>
              <w:ind w:left="0" w:right="0" w:firstLine="0"/>
              <w:jc w:val="center"/>
            </w:pPr>
            <w:r>
              <w:t xml:space="preserve">Дата выходы из </w:t>
            </w:r>
          </w:p>
          <w:p w:rsidR="00860D9D" w:rsidRDefault="005A3DF2">
            <w:pPr>
              <w:spacing w:after="35"/>
              <w:ind w:left="41" w:right="0" w:firstLine="0"/>
              <w:jc w:val="left"/>
            </w:pPr>
            <w:r>
              <w:t>членств</w:t>
            </w:r>
          </w:p>
          <w:p w:rsidR="00860D9D" w:rsidRDefault="005A3DF2">
            <w:pPr>
              <w:spacing w:after="35"/>
              <w:ind w:left="0" w:right="70" w:firstLine="0"/>
              <w:jc w:val="center"/>
            </w:pPr>
            <w:r>
              <w:t xml:space="preserve">а </w:t>
            </w:r>
          </w:p>
          <w:p w:rsidR="00860D9D" w:rsidRDefault="005A3DF2">
            <w:pPr>
              <w:spacing w:after="0" w:line="285" w:lineRule="auto"/>
              <w:ind w:left="0" w:right="0" w:firstLine="0"/>
              <w:jc w:val="center"/>
            </w:pPr>
            <w:proofErr w:type="spellStart"/>
            <w:r>
              <w:t>Общест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</w:p>
          <w:p w:rsidR="00860D9D" w:rsidRDefault="005A3DF2">
            <w:pPr>
              <w:spacing w:after="77"/>
              <w:ind w:left="19" w:right="0" w:firstLine="0"/>
            </w:pPr>
            <w:r>
              <w:t>(причин</w:t>
            </w:r>
          </w:p>
          <w:p w:rsidR="00860D9D" w:rsidRDefault="005A3DF2">
            <w:pPr>
              <w:spacing w:after="0"/>
              <w:ind w:left="0" w:right="68" w:firstLine="0"/>
              <w:jc w:val="center"/>
            </w:pPr>
            <w:r>
              <w:t xml:space="preserve">а) </w:t>
            </w:r>
          </w:p>
        </w:tc>
      </w:tr>
      <w:tr w:rsidR="00860D9D">
        <w:trPr>
          <w:trHeight w:val="4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9D" w:rsidRDefault="005A3DF2">
            <w:pPr>
              <w:spacing w:after="0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860D9D" w:rsidRDefault="00860D9D" w:rsidP="006D0E4F">
      <w:pPr>
        <w:spacing w:after="47"/>
        <w:ind w:left="0" w:right="2" w:firstLine="0"/>
        <w:jc w:val="center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>
      <w:pPr>
        <w:spacing w:after="49"/>
        <w:ind w:right="61"/>
        <w:jc w:val="right"/>
      </w:pPr>
    </w:p>
    <w:p w:rsidR="006D0E4F" w:rsidRDefault="006D0E4F" w:rsidP="00D51997">
      <w:pPr>
        <w:spacing w:after="49"/>
        <w:ind w:left="0" w:right="61" w:firstLine="0"/>
      </w:pPr>
    </w:p>
    <w:sectPr w:rsidR="006D0E4F">
      <w:pgSz w:w="11906" w:h="16838"/>
      <w:pgMar w:top="1442" w:right="777" w:bottom="1464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E3" w:rsidRDefault="00922CE3" w:rsidP="006D0E4F">
      <w:pPr>
        <w:spacing w:after="0" w:line="240" w:lineRule="auto"/>
      </w:pPr>
      <w:r>
        <w:separator/>
      </w:r>
    </w:p>
  </w:endnote>
  <w:endnote w:type="continuationSeparator" w:id="0">
    <w:p w:rsidR="00922CE3" w:rsidRDefault="00922CE3" w:rsidP="006D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E3" w:rsidRDefault="00922CE3" w:rsidP="006D0E4F">
      <w:pPr>
        <w:spacing w:after="0" w:line="240" w:lineRule="auto"/>
      </w:pPr>
      <w:r>
        <w:separator/>
      </w:r>
    </w:p>
  </w:footnote>
  <w:footnote w:type="continuationSeparator" w:id="0">
    <w:p w:rsidR="00922CE3" w:rsidRDefault="00922CE3" w:rsidP="006D0E4F">
      <w:pPr>
        <w:spacing w:after="0" w:line="240" w:lineRule="auto"/>
      </w:pPr>
      <w:r>
        <w:continuationSeparator/>
      </w:r>
    </w:p>
  </w:footnote>
  <w:footnote w:id="1">
    <w:p w:rsidR="006D0E4F" w:rsidRDefault="006D0E4F" w:rsidP="006D0E4F">
      <w:pPr>
        <w:pStyle w:val="a3"/>
      </w:pPr>
      <w:r>
        <w:rPr>
          <w:rStyle w:val="a5"/>
        </w:rPr>
        <w:footnoteRef/>
      </w:r>
      <w:r>
        <w:t xml:space="preserve"> Паспорт: серия, номер, кем и когда выдан.</w:t>
      </w:r>
    </w:p>
  </w:footnote>
  <w:footnote w:id="2">
    <w:p w:rsidR="006D0E4F" w:rsidRDefault="006D0E4F" w:rsidP="006D0E4F">
      <w:pPr>
        <w:pStyle w:val="a3"/>
      </w:pPr>
      <w:r>
        <w:rPr>
          <w:rStyle w:val="a5"/>
        </w:rPr>
        <w:footnoteRef/>
      </w:r>
      <w:r>
        <w:t xml:space="preserve"> Год окончания, ВУЗ, номер диплома.</w:t>
      </w:r>
    </w:p>
  </w:footnote>
  <w:footnote w:id="3">
    <w:p w:rsidR="006D0E4F" w:rsidRDefault="006D0E4F" w:rsidP="006D0E4F">
      <w:pPr>
        <w:spacing w:line="207" w:lineRule="atLeast"/>
        <w:ind w:left="180" w:hanging="180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Месяц и год приема, месяц и год увольнения, место работы, должность, описание выполняемой работы.</w:t>
      </w:r>
    </w:p>
  </w:footnote>
  <w:footnote w:id="4">
    <w:p w:rsidR="006D0E4F" w:rsidRDefault="006D0E4F" w:rsidP="006D0E4F">
      <w:pPr>
        <w:pStyle w:val="a3"/>
      </w:pPr>
      <w:r>
        <w:rPr>
          <w:rStyle w:val="a5"/>
        </w:rPr>
        <w:footnoteRef/>
      </w:r>
      <w:r>
        <w:t xml:space="preserve"> Номер телефона (домашний, мобильный, рабочий, факс).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2AB"/>
    <w:multiLevelType w:val="hybridMultilevel"/>
    <w:tmpl w:val="CBB6B9B2"/>
    <w:lvl w:ilvl="0" w:tplc="955445D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0BC4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16F47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C0F65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45F5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ABCF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D4949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0C73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2A6573"/>
    <w:multiLevelType w:val="hybridMultilevel"/>
    <w:tmpl w:val="7A64D046"/>
    <w:lvl w:ilvl="0" w:tplc="A22AD01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2DBA8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28196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AF2A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61CB2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CD3D4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ED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A49F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34F6DE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1C3DFA"/>
    <w:multiLevelType w:val="hybridMultilevel"/>
    <w:tmpl w:val="ED405660"/>
    <w:lvl w:ilvl="0" w:tplc="227A1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B20239"/>
    <w:multiLevelType w:val="hybridMultilevel"/>
    <w:tmpl w:val="D392144C"/>
    <w:lvl w:ilvl="0" w:tplc="EABA81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EE5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275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C26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219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FA00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6F8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E4D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C6E6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F56C40"/>
    <w:multiLevelType w:val="multilevel"/>
    <w:tmpl w:val="4006726E"/>
    <w:lvl w:ilvl="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9D"/>
    <w:rsid w:val="005A3DF2"/>
    <w:rsid w:val="006D0E4F"/>
    <w:rsid w:val="00860D9D"/>
    <w:rsid w:val="00922CE3"/>
    <w:rsid w:val="00A0579E"/>
    <w:rsid w:val="00C92141"/>
    <w:rsid w:val="00D1080C"/>
    <w:rsid w:val="00D5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6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semiHidden/>
    <w:rsid w:val="006D0E4F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D0E4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6D0E4F"/>
    <w:rPr>
      <w:vertAlign w:val="superscript"/>
    </w:rPr>
  </w:style>
  <w:style w:type="paragraph" w:styleId="a6">
    <w:name w:val="Normal (Web)"/>
    <w:basedOn w:val="a"/>
    <w:uiPriority w:val="99"/>
    <w:unhideWhenUsed/>
    <w:rsid w:val="00D519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6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semiHidden/>
    <w:rsid w:val="006D0E4F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D0E4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6D0E4F"/>
    <w:rPr>
      <w:vertAlign w:val="superscript"/>
    </w:rPr>
  </w:style>
  <w:style w:type="paragraph" w:styleId="a6">
    <w:name w:val="Normal (Web)"/>
    <w:basedOn w:val="a"/>
    <w:uiPriority w:val="99"/>
    <w:unhideWhenUsed/>
    <w:rsid w:val="00D519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Селивановский</dc:creator>
  <cp:lastModifiedBy>Компьютер</cp:lastModifiedBy>
  <cp:revision>2</cp:revision>
  <dcterms:created xsi:type="dcterms:W3CDTF">2017-04-08T22:04:00Z</dcterms:created>
  <dcterms:modified xsi:type="dcterms:W3CDTF">2017-04-08T22:04:00Z</dcterms:modified>
</cp:coreProperties>
</file>